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2D6" w:rsidRDefault="00F31ED4">
      <w:pPr>
        <w:pStyle w:val="1"/>
        <w:spacing w:before="0" w:after="0" w:line="240" w:lineRule="auto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4767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603" w:type="dxa"/>
        <w:tblInd w:w="-3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603"/>
      </w:tblGrid>
      <w:tr w:rsidR="00CA72D6">
        <w:trPr>
          <w:trHeight w:val="806"/>
        </w:trPr>
        <w:tc>
          <w:tcPr>
            <w:tcW w:w="9603" w:type="dxa"/>
            <w:tcBorders>
              <w:bottom w:val="thinThickSmallGap" w:sz="24" w:space="0" w:color="00000A"/>
            </w:tcBorders>
            <w:shd w:val="clear" w:color="auto" w:fill="auto"/>
          </w:tcPr>
          <w:p w:rsidR="00CA72D6" w:rsidRDefault="00F31ED4">
            <w:pPr>
              <w:pStyle w:val="8"/>
              <w:keepLines w:val="0"/>
              <w:widowControl w:val="0"/>
              <w:spacing w:before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i w:val="0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00000A"/>
                <w:sz w:val="26"/>
                <w:szCs w:val="26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 w:val="0"/>
                <w:color w:val="00000A"/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CA72D6" w:rsidRDefault="00F31ED4">
            <w:pPr>
              <w:pStyle w:val="8"/>
              <w:keepLines w:val="0"/>
              <w:widowControl w:val="0"/>
              <w:spacing w:before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00000A"/>
                <w:sz w:val="24"/>
                <w:szCs w:val="24"/>
              </w:rPr>
              <w:t>П О С Т А Н О В Л Е Н И Е</w:t>
            </w:r>
          </w:p>
        </w:tc>
      </w:tr>
    </w:tbl>
    <w:p w:rsidR="00CA72D6" w:rsidRDefault="00CA72D6">
      <w:pPr>
        <w:pStyle w:val="8"/>
        <w:keepLines w:val="0"/>
        <w:spacing w:before="0" w:line="240" w:lineRule="auto"/>
        <w:ind w:right="-2"/>
      </w:pPr>
      <w:bookmarkStart w:id="1" w:name="__UnoMark__7601_2028122130"/>
      <w:bookmarkStart w:id="2" w:name="__UnoMark__7604_2028122130"/>
      <w:bookmarkEnd w:id="1"/>
      <w:bookmarkEnd w:id="2"/>
    </w:p>
    <w:p w:rsidR="00CA72D6" w:rsidRDefault="00F31ED4">
      <w:pPr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CA72D6" w:rsidRDefault="00F31ED4">
      <w:pPr>
        <w:pStyle w:val="8"/>
        <w:keepLines w:val="0"/>
        <w:spacing w:before="0" w:line="240" w:lineRule="auto"/>
        <w:ind w:right="-2"/>
        <w:rPr>
          <w:rFonts w:ascii="Times New Roman" w:eastAsia="Times New Roman" w:hAnsi="Times New Roman" w:cs="Times New Roman"/>
          <w:i w:val="0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00000A"/>
          <w:sz w:val="28"/>
          <w:szCs w:val="28"/>
        </w:rPr>
        <w:t xml:space="preserve">от _________№__________                                                       </w:t>
      </w:r>
    </w:p>
    <w:p w:rsidR="00CA72D6" w:rsidRDefault="00CA72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</w:t>
      </w:r>
      <w:r>
        <w:rPr>
          <w:rFonts w:ascii="Times New Roman" w:hAnsi="Times New Roman"/>
          <w:sz w:val="28"/>
          <w:szCs w:val="28"/>
        </w:rPr>
        <w:t>уального жилищного строительства или садового дома</w:t>
      </w:r>
    </w:p>
    <w:p w:rsidR="00CA72D6" w:rsidRDefault="00F31ED4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земельном участке» 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  <w:lang w:bidi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20.03.2025 № 33-ФЗ «Об </w:t>
      </w:r>
      <w:r>
        <w:rPr>
          <w:rFonts w:ascii="Times New Roman" w:eastAsia="Arial" w:hAnsi="Times New Roman"/>
          <w:sz w:val="28"/>
          <w:szCs w:val="28"/>
          <w:lang w:bidi="ru-RU"/>
        </w:rPr>
        <w:t>общих принципах организации местного самоуправления в единой системе публичной власти», постановлением Правительства Оренбургской области от 15.07.2016  № 525-п «О переводе в электронный вид государственных услуг и типовых муниципальных услуг, предоставляе</w:t>
      </w:r>
      <w:r>
        <w:rPr>
          <w:rFonts w:ascii="Times New Roman" w:eastAsia="Arial" w:hAnsi="Times New Roman"/>
          <w:sz w:val="28"/>
          <w:szCs w:val="28"/>
          <w:lang w:bidi="ru-RU"/>
        </w:rPr>
        <w:t>мых в Оренбургской области»,  руководствуясь Уставом Сорочинского муниципального округа Оренбургской области</w:t>
      </w:r>
      <w:r>
        <w:rPr>
          <w:rFonts w:ascii="Times New Roman" w:eastAsia="Arial" w:hAnsi="Times New Roman"/>
          <w:sz w:val="28"/>
          <w:szCs w:val="28"/>
        </w:rPr>
        <w:t xml:space="preserve">, администрация Сорочинского муниципального округа Оренбургской области п о с т а н о в л я е т: </w:t>
      </w:r>
    </w:p>
    <w:p w:rsidR="00CA72D6" w:rsidRDefault="00F31ED4">
      <w:pPr>
        <w:pStyle w:val="aff0"/>
        <w:widowControl w:val="0"/>
        <w:spacing w:after="0" w:line="24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административный регламент </w:t>
      </w: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</w:t>
      </w:r>
      <w:r>
        <w:rPr>
          <w:rFonts w:ascii="Times New Roman" w:hAnsi="Times New Roman"/>
          <w:sz w:val="28"/>
          <w:szCs w:val="28"/>
        </w:rPr>
        <w:t>объекта индивидуального жилищного строительства или садового дома на земельном участке» согласно приложению.</w:t>
      </w:r>
    </w:p>
    <w:p w:rsidR="00CA72D6" w:rsidRDefault="00F31ED4">
      <w:pPr>
        <w:pStyle w:val="aff0"/>
        <w:widowControl w:val="0"/>
        <w:spacing w:after="0" w:line="24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администрации Сорочинского муниципального округа Оренбургской области от 29.05.2025          № 620-п «Об </w:t>
      </w:r>
      <w:r>
        <w:rPr>
          <w:rFonts w:ascii="Times New Roman" w:hAnsi="Times New Roman"/>
          <w:sz w:val="28"/>
          <w:szCs w:val="28"/>
        </w:rPr>
        <w:t>утверждении административного регламента предоставления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</w:t>
      </w:r>
      <w:r>
        <w:rPr>
          <w:rFonts w:ascii="Times New Roman" w:hAnsi="Times New Roman"/>
          <w:sz w:val="28"/>
          <w:szCs w:val="28"/>
        </w:rPr>
        <w:t>ным параметрам и допустимости размещения объекта индивидуального жилищного строительства или садового дома на земельном участке».</w:t>
      </w:r>
    </w:p>
    <w:p w:rsidR="00CA72D6" w:rsidRDefault="00F31ED4">
      <w:pPr>
        <w:widowControl w:val="0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Контроль за исполнением постановления возложить на </w:t>
      </w:r>
      <w:r>
        <w:rPr>
          <w:rFonts w:ascii="Times New Roman" w:hAnsi="Times New Roman"/>
          <w:sz w:val="28"/>
          <w:szCs w:val="24"/>
        </w:rPr>
        <w:t>заместителя главы муниципального округа – начальника Управления архитект</w:t>
      </w:r>
      <w:r>
        <w:rPr>
          <w:rFonts w:ascii="Times New Roman" w:hAnsi="Times New Roman"/>
          <w:sz w:val="28"/>
          <w:szCs w:val="24"/>
        </w:rPr>
        <w:t>уры, градостроительства и капитального строительства администрации муниципального округа – главного архитектора Крестьянова А.Ф.</w:t>
      </w:r>
      <w:r>
        <w:rPr>
          <w:rFonts w:ascii="Times New Roman" w:hAnsi="Times New Roman"/>
          <w:sz w:val="28"/>
          <w:szCs w:val="28"/>
        </w:rPr>
        <w:t xml:space="preserve"> и на заместителя главы администрации муниципального округа по экономике и управлению имуществом Павлову Е.А.</w:t>
      </w:r>
    </w:p>
    <w:p w:rsidR="00CA72D6" w:rsidRDefault="00F31ED4">
      <w:pPr>
        <w:pStyle w:val="aff0"/>
        <w:widowControl w:val="0"/>
        <w:spacing w:after="0" w:line="240" w:lineRule="auto"/>
        <w:ind w:left="0" w:right="-2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4. Постановление в</w:t>
      </w:r>
      <w:r>
        <w:rPr>
          <w:rFonts w:ascii="Times New Roman" w:hAnsi="Times New Roman"/>
          <w:sz w:val="28"/>
          <w:szCs w:val="28"/>
        </w:rPr>
        <w:t>ступает в силу после его официального опубликования в информационном бюллетене «Сорочинск официальный» и подлежит размещению на Портале муниципального образования Сорочинский муниципальный округ Оренбургской области в сети «Интернет» (</w:t>
      </w:r>
      <w:hyperlink r:id="rId11">
        <w:r>
          <w:rPr>
            <w:rStyle w:val="12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12"/>
            <w:rFonts w:ascii="Times New Roman" w:hAnsi="Times New Roman"/>
            <w:sz w:val="28"/>
            <w:szCs w:val="28"/>
          </w:rPr>
          <w:t>://</w:t>
        </w:r>
        <w:r>
          <w:rPr>
            <w:rStyle w:val="12"/>
            <w:rFonts w:ascii="Times New Roman" w:hAnsi="Times New Roman"/>
            <w:sz w:val="28"/>
            <w:szCs w:val="28"/>
            <w:lang w:val="en-US"/>
          </w:rPr>
          <w:t>sorochinsk</w:t>
        </w:r>
        <w:r>
          <w:rPr>
            <w:rStyle w:val="12"/>
            <w:rFonts w:ascii="Times New Roman" w:hAnsi="Times New Roman"/>
            <w:sz w:val="28"/>
            <w:szCs w:val="28"/>
          </w:rPr>
          <w:t>56.</w:t>
        </w:r>
        <w:r>
          <w:rPr>
            <w:rStyle w:val="12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CA72D6" w:rsidRDefault="00CA72D6">
      <w:pPr>
        <w:pStyle w:val="aff0"/>
        <w:widowControl w:val="0"/>
        <w:spacing w:after="0" w:line="240" w:lineRule="auto"/>
        <w:ind w:left="0" w:right="283" w:firstLine="567"/>
        <w:jc w:val="both"/>
        <w:rPr>
          <w:rFonts w:ascii="Times New Roman" w:hAnsi="Times New Roman"/>
          <w:sz w:val="28"/>
          <w:szCs w:val="28"/>
        </w:rPr>
      </w:pPr>
    </w:p>
    <w:p w:rsidR="00CA72D6" w:rsidRDefault="00CA72D6">
      <w:pPr>
        <w:pStyle w:val="aff0"/>
        <w:widowControl w:val="0"/>
        <w:spacing w:after="0" w:line="240" w:lineRule="auto"/>
        <w:ind w:left="0" w:right="283" w:firstLine="567"/>
        <w:jc w:val="both"/>
        <w:rPr>
          <w:rFonts w:ascii="Times New Roman" w:hAnsi="Times New Roman"/>
          <w:sz w:val="28"/>
          <w:szCs w:val="28"/>
        </w:rPr>
      </w:pPr>
    </w:p>
    <w:p w:rsidR="00CA72D6" w:rsidRDefault="00CA72D6">
      <w:pPr>
        <w:widowControl w:val="0"/>
        <w:spacing w:after="0" w:line="240" w:lineRule="auto"/>
        <w:ind w:right="283"/>
        <w:jc w:val="both"/>
        <w:rPr>
          <w:rFonts w:ascii="Times New Roman" w:hAnsi="Times New Roman"/>
          <w:sz w:val="32"/>
          <w:szCs w:val="28"/>
        </w:rPr>
      </w:pPr>
    </w:p>
    <w:p w:rsidR="00CA72D6" w:rsidRDefault="00CA72D6">
      <w:pPr>
        <w:pStyle w:val="aff0"/>
        <w:widowControl w:val="0"/>
        <w:spacing w:after="0" w:line="240" w:lineRule="auto"/>
        <w:ind w:left="0" w:right="283" w:firstLine="567"/>
        <w:jc w:val="both"/>
        <w:rPr>
          <w:rFonts w:ascii="Times New Roman" w:hAnsi="Times New Roman"/>
          <w:sz w:val="32"/>
          <w:szCs w:val="28"/>
        </w:rPr>
      </w:pPr>
    </w:p>
    <w:p w:rsidR="00CA72D6" w:rsidRDefault="00F31ED4">
      <w:pPr>
        <w:pStyle w:val="24"/>
        <w:spacing w:after="0" w:line="240" w:lineRule="auto"/>
        <w:ind w:right="283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Глава Сорочинского</w:t>
      </w:r>
    </w:p>
    <w:p w:rsidR="00CA72D6" w:rsidRDefault="00F31ED4">
      <w:pPr>
        <w:pStyle w:val="24"/>
        <w:spacing w:after="0" w:line="240" w:lineRule="auto"/>
        <w:ind w:right="283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муниципального округа                                                    Т.П. Мелентьева</w:t>
      </w:r>
    </w:p>
    <w:p w:rsidR="00CA72D6" w:rsidRDefault="00CA72D6">
      <w:pPr>
        <w:pStyle w:val="24"/>
        <w:spacing w:after="0" w:line="240" w:lineRule="auto"/>
        <w:ind w:right="283"/>
        <w:rPr>
          <w:rFonts w:ascii="Times New Roman" w:hAnsi="Times New Roman"/>
          <w:sz w:val="28"/>
          <w:szCs w:val="24"/>
        </w:rPr>
      </w:pPr>
    </w:p>
    <w:p w:rsidR="00CA72D6" w:rsidRDefault="00CA72D6">
      <w:pPr>
        <w:pStyle w:val="24"/>
        <w:spacing w:after="0" w:line="240" w:lineRule="auto"/>
        <w:ind w:right="283"/>
        <w:rPr>
          <w:rFonts w:ascii="Times New Roman" w:hAnsi="Times New Roman"/>
          <w:sz w:val="28"/>
        </w:rPr>
      </w:pPr>
    </w:p>
    <w:p w:rsidR="00CA72D6" w:rsidRDefault="00F31ED4">
      <w:pPr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CA72D6" w:rsidRDefault="00CA72D6">
      <w:pPr>
        <w:tabs>
          <w:tab w:val="left" w:pos="1584"/>
        </w:tabs>
        <w:spacing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5"/>
        </w:rPr>
      </w:pPr>
    </w:p>
    <w:p w:rsidR="00CA72D6" w:rsidRDefault="00CA72D6">
      <w:pPr>
        <w:tabs>
          <w:tab w:val="left" w:pos="1584"/>
        </w:tabs>
        <w:ind w:right="283"/>
        <w:jc w:val="both"/>
        <w:rPr>
          <w:rFonts w:ascii="Times New Roman" w:hAnsi="Times New Roman"/>
          <w:color w:val="000000" w:themeColor="text1"/>
          <w:sz w:val="28"/>
          <w:szCs w:val="25"/>
        </w:rPr>
      </w:pPr>
    </w:p>
    <w:p w:rsidR="00CA72D6" w:rsidRDefault="00CA72D6">
      <w:pPr>
        <w:tabs>
          <w:tab w:val="left" w:pos="1584"/>
        </w:tabs>
        <w:jc w:val="both"/>
        <w:rPr>
          <w:color w:val="000000" w:themeColor="text1"/>
          <w:sz w:val="28"/>
          <w:szCs w:val="25"/>
        </w:rPr>
      </w:pPr>
    </w:p>
    <w:p w:rsidR="00CA72D6" w:rsidRDefault="00CA72D6">
      <w:pPr>
        <w:tabs>
          <w:tab w:val="left" w:pos="1584"/>
        </w:tabs>
        <w:jc w:val="both"/>
        <w:rPr>
          <w:color w:val="000000" w:themeColor="text1"/>
          <w:sz w:val="28"/>
          <w:szCs w:val="25"/>
        </w:rPr>
      </w:pPr>
    </w:p>
    <w:p w:rsidR="00CA72D6" w:rsidRDefault="00CA72D6">
      <w:pPr>
        <w:tabs>
          <w:tab w:val="left" w:pos="1584"/>
        </w:tabs>
        <w:jc w:val="both"/>
        <w:rPr>
          <w:color w:val="000000" w:themeColor="text1"/>
          <w:sz w:val="28"/>
          <w:szCs w:val="25"/>
        </w:rPr>
      </w:pPr>
    </w:p>
    <w:p w:rsidR="00CA72D6" w:rsidRDefault="00CA72D6">
      <w:pPr>
        <w:tabs>
          <w:tab w:val="left" w:pos="1584"/>
        </w:tabs>
        <w:jc w:val="both"/>
        <w:rPr>
          <w:color w:val="000000" w:themeColor="text1"/>
          <w:sz w:val="28"/>
          <w:szCs w:val="25"/>
        </w:rPr>
      </w:pPr>
    </w:p>
    <w:p w:rsidR="00CA72D6" w:rsidRDefault="00CA72D6">
      <w:pPr>
        <w:tabs>
          <w:tab w:val="left" w:pos="1584"/>
        </w:tabs>
        <w:jc w:val="both"/>
        <w:rPr>
          <w:color w:val="000000" w:themeColor="text1"/>
          <w:sz w:val="28"/>
          <w:szCs w:val="25"/>
        </w:rPr>
      </w:pPr>
    </w:p>
    <w:p w:rsidR="00CA72D6" w:rsidRDefault="00CA72D6">
      <w:pPr>
        <w:tabs>
          <w:tab w:val="left" w:pos="1584"/>
        </w:tabs>
        <w:jc w:val="both"/>
        <w:rPr>
          <w:color w:val="000000" w:themeColor="text1"/>
          <w:sz w:val="28"/>
          <w:szCs w:val="25"/>
        </w:rPr>
      </w:pPr>
    </w:p>
    <w:p w:rsidR="00CA72D6" w:rsidRDefault="00CA72D6">
      <w:pPr>
        <w:tabs>
          <w:tab w:val="left" w:pos="1584"/>
        </w:tabs>
        <w:jc w:val="both"/>
        <w:rPr>
          <w:color w:val="000000" w:themeColor="text1"/>
          <w:sz w:val="28"/>
          <w:szCs w:val="25"/>
        </w:rPr>
      </w:pPr>
    </w:p>
    <w:p w:rsidR="00CA72D6" w:rsidRDefault="00CA72D6">
      <w:pPr>
        <w:tabs>
          <w:tab w:val="left" w:pos="1584"/>
        </w:tabs>
        <w:jc w:val="both"/>
        <w:rPr>
          <w:color w:val="000000" w:themeColor="text1"/>
          <w:sz w:val="28"/>
          <w:szCs w:val="25"/>
        </w:rPr>
      </w:pPr>
    </w:p>
    <w:p w:rsidR="00CA72D6" w:rsidRDefault="00CA72D6">
      <w:pPr>
        <w:tabs>
          <w:tab w:val="left" w:pos="1584"/>
        </w:tabs>
        <w:jc w:val="both"/>
        <w:rPr>
          <w:color w:val="000000" w:themeColor="text1"/>
          <w:sz w:val="28"/>
          <w:szCs w:val="25"/>
        </w:rPr>
      </w:pPr>
    </w:p>
    <w:p w:rsidR="00CA72D6" w:rsidRDefault="00CA72D6">
      <w:pPr>
        <w:tabs>
          <w:tab w:val="left" w:pos="1584"/>
        </w:tabs>
        <w:jc w:val="both"/>
        <w:rPr>
          <w:color w:val="000000" w:themeColor="text1"/>
          <w:sz w:val="28"/>
          <w:szCs w:val="25"/>
        </w:rPr>
      </w:pPr>
    </w:p>
    <w:p w:rsidR="00CA72D6" w:rsidRDefault="00CA72D6">
      <w:pPr>
        <w:tabs>
          <w:tab w:val="left" w:pos="1584"/>
        </w:tabs>
        <w:spacing w:after="0" w:line="240" w:lineRule="auto"/>
        <w:jc w:val="both"/>
        <w:rPr>
          <w:color w:val="000000" w:themeColor="text1"/>
          <w:sz w:val="28"/>
          <w:szCs w:val="25"/>
        </w:rPr>
      </w:pPr>
    </w:p>
    <w:p w:rsidR="00CA72D6" w:rsidRDefault="00F31ED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18"/>
        </w:rPr>
      </w:pPr>
      <w:r>
        <w:rPr>
          <w:rFonts w:ascii="Times New Roman" w:hAnsi="Times New Roman"/>
          <w:color w:val="000000" w:themeColor="text1"/>
          <w:sz w:val="20"/>
          <w:szCs w:val="18"/>
        </w:rPr>
        <w:t xml:space="preserve">Разослано: в дело, </w:t>
      </w:r>
      <w:r>
        <w:rPr>
          <w:rFonts w:ascii="Times New Roman" w:hAnsi="Times New Roman"/>
          <w:sz w:val="20"/>
          <w:szCs w:val="18"/>
        </w:rPr>
        <w:t xml:space="preserve">Крестьянову А.Ф., </w:t>
      </w:r>
      <w:r>
        <w:rPr>
          <w:rFonts w:ascii="Times New Roman" w:hAnsi="Times New Roman"/>
          <w:color w:val="000000" w:themeColor="text1"/>
          <w:sz w:val="20"/>
          <w:szCs w:val="18"/>
        </w:rPr>
        <w:t>Павловой Е.А., Управлению архитектуры, МКУ «МФЦ», отделу по экономике, Зениной И.В., в прокуратуру.</w:t>
      </w:r>
    </w:p>
    <w:p w:rsidR="00CA72D6" w:rsidRDefault="00CA72D6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CA72D6" w:rsidRDefault="00F31ED4">
      <w:pPr>
        <w:spacing w:after="0" w:line="240" w:lineRule="auto"/>
        <w:ind w:left="510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</w:p>
    <w:p w:rsidR="00CA72D6" w:rsidRDefault="00F31ED4">
      <w:pPr>
        <w:spacing w:after="0" w:line="240" w:lineRule="auto"/>
        <w:ind w:left="510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 постановлению администрации</w:t>
      </w:r>
    </w:p>
    <w:p w:rsidR="00CA72D6" w:rsidRDefault="00F31ED4">
      <w:pPr>
        <w:spacing w:after="0" w:line="240" w:lineRule="auto"/>
        <w:ind w:left="510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Сорочинского муниципального округа Оренбургской области </w:t>
      </w:r>
    </w:p>
    <w:p w:rsidR="00CA72D6" w:rsidRDefault="00F31ED4">
      <w:pPr>
        <w:spacing w:after="0" w:line="240" w:lineRule="auto"/>
        <w:ind w:left="510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от______________№____________</w:t>
      </w:r>
    </w:p>
    <w:p w:rsidR="00CA72D6" w:rsidRDefault="00CA72D6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</w:rPr>
      </w:pPr>
    </w:p>
    <w:p w:rsidR="00CA72D6" w:rsidRDefault="00CA72D6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</w:rPr>
      </w:pPr>
    </w:p>
    <w:p w:rsidR="00CA72D6" w:rsidRDefault="00CA72D6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</w:rPr>
      </w:pPr>
    </w:p>
    <w:p w:rsidR="00CA72D6" w:rsidRDefault="00F31ED4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Административный регламент</w:t>
      </w:r>
    </w:p>
    <w:p w:rsidR="00CA72D6" w:rsidRDefault="00F31ED4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предоставления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</w:t>
      </w:r>
      <w:r>
        <w:rPr>
          <w:rFonts w:ascii="Times New Roman" w:hAnsi="Times New Roman"/>
          <w:sz w:val="28"/>
          <w:szCs w:val="24"/>
        </w:rPr>
        <w:t xml:space="preserve">объекта индивидуального жилищного строительства или садового дома </w:t>
      </w:r>
    </w:p>
    <w:p w:rsidR="00CA72D6" w:rsidRDefault="00F31ED4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 земельном участке» </w:t>
      </w:r>
    </w:p>
    <w:p w:rsidR="00CA72D6" w:rsidRDefault="00CA72D6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4"/>
        </w:rPr>
      </w:pPr>
    </w:p>
    <w:p w:rsidR="00CA72D6" w:rsidRDefault="00F31ED4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Раздел I. Общие положения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CA72D6" w:rsidRDefault="00F31ED4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Предмет регулирования административного регламента</w:t>
      </w:r>
    </w:p>
    <w:p w:rsidR="00CA72D6" w:rsidRDefault="00CA72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1.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>Административный регламент предоставления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</w:t>
      </w:r>
      <w:r>
        <w:rPr>
          <w:rFonts w:ascii="Times New Roman" w:hAnsi="Times New Roman"/>
          <w:sz w:val="28"/>
          <w:szCs w:val="24"/>
        </w:rPr>
        <w:t xml:space="preserve"> и допустимости размещения объекта индивидуального жилищного строительства или садового дома на земельном участке» (далее – Административный регламент) определяет стандарт, сроки и последовательность действий (административных процедур) при осуществлении п</w:t>
      </w:r>
      <w:r>
        <w:rPr>
          <w:rFonts w:ascii="Times New Roman" w:hAnsi="Times New Roman"/>
          <w:sz w:val="28"/>
          <w:szCs w:val="24"/>
        </w:rPr>
        <w:t xml:space="preserve">олномочий по предоставлению муниципальной услуги </w:t>
      </w:r>
      <w:r>
        <w:rPr>
          <w:rFonts w:ascii="Times New Roman" w:hAnsi="Times New Roman"/>
          <w:bCs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</w:t>
      </w:r>
      <w:r>
        <w:rPr>
          <w:rFonts w:ascii="Times New Roman" w:hAnsi="Times New Roman"/>
          <w:sz w:val="28"/>
          <w:szCs w:val="24"/>
        </w:rPr>
        <w:t>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hAnsi="Times New Roman"/>
          <w:bCs/>
          <w:sz w:val="28"/>
          <w:szCs w:val="24"/>
        </w:rPr>
        <w:t>»  в  Сорочинском муниципальном округе Оренбургской области</w:t>
      </w:r>
      <w:r>
        <w:rPr>
          <w:rFonts w:ascii="Times New Roman" w:hAnsi="Times New Roman"/>
          <w:sz w:val="28"/>
          <w:szCs w:val="24"/>
        </w:rPr>
        <w:t>.</w:t>
      </w:r>
    </w:p>
    <w:p w:rsidR="00CA72D6" w:rsidRDefault="00CA72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A72D6" w:rsidRDefault="00F31ED4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Круг заявителей</w:t>
      </w:r>
    </w:p>
    <w:p w:rsidR="00CA72D6" w:rsidRDefault="00CA72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CA72D6" w:rsidRDefault="00F31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Заявителями на получение муниципальной услуги являются физические или юриди</w:t>
      </w:r>
      <w:r>
        <w:rPr>
          <w:rFonts w:ascii="Times New Roman" w:hAnsi="Times New Roman"/>
          <w:sz w:val="28"/>
          <w:szCs w:val="28"/>
        </w:rPr>
        <w:t>ческие лица, выполняющие функции застройщика в соответствии с пунктом 16 статьи 1 Градостроительного кодекса Российской Федерации (далее – заявитель, застройщик).</w:t>
      </w:r>
    </w:p>
    <w:p w:rsidR="00CA72D6" w:rsidRDefault="00F31ED4">
      <w:pPr>
        <w:spacing w:after="0" w:line="240" w:lineRule="auto"/>
        <w:ind w:right="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В случаях, предусмотренных статьей 5 Федерального закона от 22 июля 2024 года № </w:t>
      </w:r>
      <w:r>
        <w:rPr>
          <w:rFonts w:ascii="Times New Roman" w:hAnsi="Times New Roman"/>
          <w:sz w:val="28"/>
          <w:szCs w:val="28"/>
        </w:rPr>
        <w:t xml:space="preserve">186-ФЗ «О строительстве жилых домов по договорам строительного подряда с использованием счетов эскроу» (далее – </w:t>
      </w:r>
      <w:r>
        <w:rPr>
          <w:rFonts w:ascii="Times New Roman" w:hAnsi="Times New Roman"/>
          <w:sz w:val="28"/>
          <w:szCs w:val="28"/>
        </w:rPr>
        <w:lastRenderedPageBreak/>
        <w:t>Федеральный закон № 186-ФЗ) уведомления, предусмотренные частями 1 и 14 статьи 51.1. Градостроительного кодекса Российской Федерации (далее – Гр</w:t>
      </w:r>
      <w:r>
        <w:rPr>
          <w:rFonts w:ascii="Times New Roman" w:hAnsi="Times New Roman"/>
          <w:sz w:val="28"/>
          <w:szCs w:val="28"/>
        </w:rPr>
        <w:t xml:space="preserve">К РФ) могут направляться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эскроу. </w:t>
      </w:r>
    </w:p>
    <w:p w:rsidR="00CA72D6" w:rsidRDefault="00F31ED4">
      <w:pPr>
        <w:spacing w:after="0" w:line="240" w:lineRule="auto"/>
        <w:ind w:right="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От имени заявителей могут выступ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</w:t>
      </w:r>
      <w:r>
        <w:rPr>
          <w:rFonts w:ascii="Times New Roman" w:hAnsi="Times New Roman"/>
          <w:sz w:val="28"/>
          <w:szCs w:val="28"/>
        </w:rPr>
        <w:t>.</w:t>
      </w:r>
    </w:p>
    <w:p w:rsidR="00CA72D6" w:rsidRDefault="00CA7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CA7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pStyle w:val="afff"/>
        <w:ind w:right="85"/>
        <w:jc w:val="center"/>
        <w:rPr>
          <w:rFonts w:ascii="Times New Roman" w:eastAsia="TimesNewRoman" w:hAnsi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/>
          <w:color w:val="000000"/>
          <w:sz w:val="28"/>
        </w:rPr>
        <w:t xml:space="preserve">        </w:t>
      </w:r>
      <w:r>
        <w:rPr>
          <w:rFonts w:ascii="Times New Roman" w:eastAsia="TimesNewRoman" w:hAnsi="Times New Roman"/>
          <w:color w:val="000000"/>
          <w:sz w:val="28"/>
          <w:highlight w:val="white"/>
        </w:rPr>
        <w:t xml:space="preserve">Требование предоставления </w:t>
      </w:r>
      <w:r>
        <w:rPr>
          <w:rFonts w:ascii="Times New Roman" w:eastAsia="TimesNewRoman" w:hAnsi="Times New Roman"/>
          <w:color w:val="000000"/>
          <w:sz w:val="28"/>
          <w:highlight w:val="white"/>
        </w:rPr>
        <w:t>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CA72D6" w:rsidRDefault="00CA72D6">
      <w:pPr>
        <w:pStyle w:val="afff"/>
        <w:ind w:left="170" w:right="85"/>
        <w:jc w:val="both"/>
        <w:rPr>
          <w:rFonts w:ascii="Times New Roman" w:eastAsia="TimesNewRoman" w:hAnsi="Times New Roman"/>
          <w:color w:val="000000"/>
          <w:sz w:val="28"/>
          <w:highlight w:val="white"/>
        </w:rPr>
      </w:pPr>
    </w:p>
    <w:p w:rsidR="00CA72D6" w:rsidRDefault="00F31ED4">
      <w:pPr>
        <w:spacing w:line="240" w:lineRule="auto"/>
        <w:ind w:left="170" w:right="8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" w:hAnsi="Times New Roman"/>
          <w:color w:val="000000"/>
          <w:sz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униципальная услуга предоставляется заявителю в соответствии с  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 xml:space="preserve">» (идентификаторы категорий (признаков) заявителей указаны в приложении № 2 к Административному регламенту). </w:t>
      </w:r>
    </w:p>
    <w:p w:rsidR="00CA72D6" w:rsidRDefault="00F31ED4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bookmarkStart w:id="3" w:name="sub_402"/>
      <w:r>
        <w:rPr>
          <w:rFonts w:ascii="Times New Roman" w:hAnsi="Times New Roman"/>
          <w:bCs/>
          <w:color w:val="26282F"/>
          <w:sz w:val="28"/>
          <w:szCs w:val="28"/>
        </w:rPr>
        <w:t>II. Стандарт предоставления муниципальной услуги</w:t>
      </w:r>
      <w:bookmarkEnd w:id="3"/>
    </w:p>
    <w:p w:rsidR="00CA72D6" w:rsidRDefault="00CA72D6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color w:val="26282F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bookmarkStart w:id="4" w:name="sub_421"/>
      <w:r>
        <w:rPr>
          <w:rFonts w:ascii="Times New Roman" w:hAnsi="Times New Roman"/>
          <w:bCs/>
          <w:color w:val="26282F"/>
          <w:sz w:val="28"/>
          <w:szCs w:val="28"/>
        </w:rPr>
        <w:t>Наименование муниципальной услуги</w:t>
      </w:r>
      <w:bookmarkEnd w:id="4"/>
    </w:p>
    <w:p w:rsidR="00CA72D6" w:rsidRDefault="00CA72D6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4009"/>
      <w:r>
        <w:rPr>
          <w:rFonts w:ascii="Times New Roman" w:hAnsi="Times New Roman"/>
          <w:sz w:val="28"/>
          <w:szCs w:val="28"/>
        </w:rPr>
        <w:t xml:space="preserve">6. Наименование муниципальной услуги: </w:t>
      </w:r>
      <w:bookmarkEnd w:id="5"/>
      <w:r>
        <w:rPr>
          <w:rFonts w:ascii="Times New Roman" w:hAnsi="Times New Roman"/>
          <w:sz w:val="28"/>
          <w:szCs w:val="28"/>
        </w:rPr>
        <w:t xml:space="preserve">«Направление </w:t>
      </w:r>
      <w:r>
        <w:rPr>
          <w:rFonts w:ascii="Times New Roman" w:hAnsi="Times New Roman"/>
          <w:sz w:val="28"/>
          <w:szCs w:val="28"/>
        </w:rPr>
        <w:t>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</w:t>
      </w:r>
      <w:r>
        <w:rPr>
          <w:rFonts w:ascii="Times New Roman" w:hAnsi="Times New Roman"/>
          <w:sz w:val="28"/>
          <w:szCs w:val="28"/>
        </w:rPr>
        <w:t>ли садового дома на земельном участке».</w:t>
      </w:r>
    </w:p>
    <w:p w:rsidR="00CA72D6" w:rsidRDefault="00CA72D6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bookmarkStart w:id="6" w:name="sub_4010"/>
      <w:bookmarkEnd w:id="6"/>
      <w:r>
        <w:rPr>
          <w:rFonts w:ascii="Times New Roman" w:hAnsi="Times New Roman"/>
          <w:bCs/>
          <w:color w:val="26282F"/>
          <w:sz w:val="28"/>
          <w:szCs w:val="28"/>
        </w:rPr>
        <w:t>Наименование органа, предоставляющего муниципальную услугу</w:t>
      </w:r>
    </w:p>
    <w:p w:rsidR="00CA72D6" w:rsidRDefault="00CA72D6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7" w:name="sub_422"/>
      <w:bookmarkStart w:id="8" w:name="sub_4011"/>
      <w:bookmarkEnd w:id="7"/>
      <w:r>
        <w:rPr>
          <w:rFonts w:ascii="Times New Roman" w:hAnsi="Times New Roman"/>
          <w:sz w:val="28"/>
          <w:szCs w:val="28"/>
        </w:rPr>
        <w:t xml:space="preserve">          7.</w:t>
      </w:r>
      <w:bookmarkEnd w:id="8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Муниципальная услуга предоставляется администрацией Сорочинского муниципального округа Оренбургской области (далее – орган местного самоуправл</w:t>
      </w:r>
      <w:r>
        <w:rPr>
          <w:rFonts w:ascii="Times New Roman" w:hAnsi="Times New Roman"/>
          <w:bCs/>
          <w:sz w:val="28"/>
          <w:szCs w:val="28"/>
        </w:rPr>
        <w:t xml:space="preserve">ения).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p w:rsidR="00CA72D6" w:rsidRDefault="00F31ED4">
      <w:pPr>
        <w:tabs>
          <w:tab w:val="left" w:pos="3719"/>
          <w:tab w:val="center" w:pos="446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8.  </w:t>
      </w:r>
      <w:bookmarkStart w:id="9" w:name="sub_4012"/>
      <w:r>
        <w:rPr>
          <w:rFonts w:ascii="Times New Roman" w:hAnsi="Times New Roman"/>
          <w:bCs/>
          <w:sz w:val="28"/>
          <w:szCs w:val="28"/>
        </w:rPr>
        <w:t xml:space="preserve">Уполномоченным </w:t>
      </w:r>
      <w:r>
        <w:rPr>
          <w:rFonts w:ascii="Times New Roman" w:hAnsi="Times New Roman"/>
          <w:bCs/>
          <w:sz w:val="28"/>
          <w:szCs w:val="28"/>
          <w:lang w:bidi="ru-RU"/>
        </w:rPr>
        <w:t>органом</w:t>
      </w:r>
      <w:r>
        <w:rPr>
          <w:rFonts w:ascii="Times New Roman" w:hAnsi="Times New Roman"/>
          <w:bCs/>
          <w:sz w:val="28"/>
          <w:szCs w:val="28"/>
        </w:rPr>
        <w:t xml:space="preserve"> по предоставлению муниципальной услуги является Управление архитектуры, градостроительства и капитального строите</w:t>
      </w:r>
      <w:r>
        <w:rPr>
          <w:rFonts w:ascii="Times New Roman" w:hAnsi="Times New Roman"/>
          <w:bCs/>
          <w:sz w:val="28"/>
          <w:szCs w:val="28"/>
        </w:rPr>
        <w:t>льства администрации Сорочинского муниципального округа Оренбургской области (далее – уполномоченный орган)</w:t>
      </w:r>
      <w:r>
        <w:rPr>
          <w:rFonts w:ascii="Times New Roman" w:hAnsi="Times New Roman"/>
          <w:sz w:val="28"/>
          <w:szCs w:val="28"/>
        </w:rPr>
        <w:t>.</w:t>
      </w:r>
    </w:p>
    <w:bookmarkEnd w:id="9"/>
    <w:p w:rsidR="00CA72D6" w:rsidRDefault="00CA72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bookmarkStart w:id="10" w:name="sub_423"/>
      <w:r>
        <w:rPr>
          <w:rFonts w:ascii="Times New Roman" w:hAnsi="Times New Roman"/>
          <w:bCs/>
          <w:color w:val="26282F"/>
          <w:sz w:val="28"/>
          <w:szCs w:val="28"/>
        </w:rPr>
        <w:lastRenderedPageBreak/>
        <w:t>Результат предоставления муниципальной услуги</w:t>
      </w:r>
      <w:bookmarkEnd w:id="10"/>
    </w:p>
    <w:p w:rsidR="00CA72D6" w:rsidRDefault="00CA72D6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pStyle w:val="10"/>
        <w:shd w:val="clear" w:color="auto" w:fill="auto"/>
        <w:tabs>
          <w:tab w:val="left" w:pos="1047"/>
        </w:tabs>
        <w:suppressAutoHyphens w:val="0"/>
        <w:spacing w:after="0" w:line="240" w:lineRule="auto"/>
        <w:ind w:firstLine="0"/>
        <w:jc w:val="both"/>
        <w:rPr>
          <w:sz w:val="28"/>
          <w:szCs w:val="28"/>
        </w:rPr>
      </w:pPr>
      <w:bookmarkStart w:id="11" w:name="sub_4014"/>
      <w:r>
        <w:rPr>
          <w:sz w:val="28"/>
          <w:szCs w:val="28"/>
        </w:rPr>
        <w:t xml:space="preserve">         9. </w:t>
      </w:r>
      <w:bookmarkStart w:id="12" w:name="sub_424"/>
      <w:bookmarkEnd w:id="11"/>
      <w:r>
        <w:rPr>
          <w:color w:val="000000"/>
          <w:sz w:val="28"/>
          <w:szCs w:val="28"/>
          <w:lang w:bidi="ru-RU"/>
        </w:rPr>
        <w:t>При обращении заявителя в соответствии с таблицей № 1, содерж</w:t>
      </w:r>
      <w:r>
        <w:rPr>
          <w:color w:val="000000"/>
          <w:sz w:val="28"/>
          <w:szCs w:val="28"/>
          <w:lang w:bidi="ru-RU"/>
        </w:rPr>
        <w:t>а</w:t>
      </w:r>
      <w:r>
        <w:rPr>
          <w:color w:val="000000"/>
          <w:sz w:val="28"/>
          <w:szCs w:val="28"/>
          <w:lang w:bidi="ru-RU"/>
        </w:rPr>
        <w:t xml:space="preserve">щейся в приложении к </w:t>
      </w:r>
      <w:r>
        <w:rPr>
          <w:color w:val="000000"/>
          <w:sz w:val="28"/>
          <w:szCs w:val="28"/>
          <w:lang w:bidi="ru-RU"/>
        </w:rPr>
        <w:t>настоящему Административному регламенту, резул</w:t>
      </w:r>
      <w:r>
        <w:rPr>
          <w:color w:val="000000"/>
          <w:sz w:val="28"/>
          <w:szCs w:val="28"/>
          <w:lang w:bidi="ru-RU"/>
        </w:rPr>
        <w:t>ь</w:t>
      </w:r>
      <w:r>
        <w:rPr>
          <w:color w:val="000000"/>
          <w:sz w:val="28"/>
          <w:szCs w:val="28"/>
          <w:lang w:bidi="ru-RU"/>
        </w:rPr>
        <w:t>татом предоставления муниципальной услуги является:</w:t>
      </w:r>
    </w:p>
    <w:p w:rsidR="00CA72D6" w:rsidRDefault="00F31ED4">
      <w:pPr>
        <w:pStyle w:val="10"/>
        <w:numPr>
          <w:ilvl w:val="0"/>
          <w:numId w:val="1"/>
        </w:numPr>
        <w:shd w:val="clear" w:color="auto" w:fill="auto"/>
        <w:tabs>
          <w:tab w:val="left" w:pos="1071"/>
        </w:tabs>
        <w:suppressAutoHyphens w:val="0"/>
        <w:spacing w:after="0" w:line="240" w:lineRule="auto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</w:t>
      </w:r>
      <w:r>
        <w:rPr>
          <w:color w:val="000000"/>
          <w:sz w:val="28"/>
          <w:szCs w:val="28"/>
          <w:lang w:bidi="ru-RU"/>
        </w:rPr>
        <w:t>или садового дома параметров объекта индивид</w:t>
      </w:r>
      <w:r>
        <w:rPr>
          <w:color w:val="000000"/>
          <w:sz w:val="28"/>
          <w:szCs w:val="28"/>
          <w:lang w:bidi="ru-RU"/>
        </w:rPr>
        <w:t>у</w:t>
      </w:r>
      <w:r>
        <w:rPr>
          <w:color w:val="000000"/>
          <w:sz w:val="28"/>
          <w:szCs w:val="28"/>
          <w:lang w:bidi="ru-RU"/>
        </w:rPr>
        <w:t>ального жилищного строительства или садового дома установленным пар</w:t>
      </w:r>
      <w:r>
        <w:rPr>
          <w:color w:val="000000"/>
          <w:sz w:val="28"/>
          <w:szCs w:val="28"/>
          <w:lang w:bidi="ru-RU"/>
        </w:rPr>
        <w:t>а</w:t>
      </w:r>
      <w:r>
        <w:rPr>
          <w:color w:val="000000"/>
          <w:sz w:val="28"/>
          <w:szCs w:val="28"/>
          <w:lang w:bidi="ru-RU"/>
        </w:rPr>
        <w:t>метрам и допустимости размещения объекта индивидуального жилищного строительства или садового дома на земельном участке (либо уведомления об из</w:t>
      </w:r>
      <w:r>
        <w:rPr>
          <w:color w:val="000000"/>
          <w:sz w:val="28"/>
          <w:szCs w:val="28"/>
          <w:lang w:bidi="ru-RU"/>
        </w:rPr>
        <w:t>менении параметров);</w:t>
      </w:r>
    </w:p>
    <w:p w:rsidR="00CA72D6" w:rsidRDefault="00F31ED4">
      <w:pPr>
        <w:pStyle w:val="10"/>
        <w:numPr>
          <w:ilvl w:val="0"/>
          <w:numId w:val="1"/>
        </w:numPr>
        <w:shd w:val="clear" w:color="auto" w:fill="auto"/>
        <w:tabs>
          <w:tab w:val="left" w:pos="1071"/>
        </w:tabs>
        <w:suppressAutoHyphens w:val="0"/>
        <w:spacing w:after="0" w:line="240" w:lineRule="auto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отказ в выдаче уведомления о соответствии указанных в уведомл</w:t>
      </w:r>
      <w:r>
        <w:rPr>
          <w:color w:val="000000"/>
          <w:sz w:val="28"/>
          <w:szCs w:val="28"/>
          <w:lang w:bidi="ru-RU"/>
        </w:rPr>
        <w:t>е</w:t>
      </w:r>
      <w:r>
        <w:rPr>
          <w:color w:val="000000"/>
          <w:sz w:val="28"/>
          <w:szCs w:val="28"/>
          <w:lang w:bidi="ru-RU"/>
        </w:rPr>
        <w:t>нии о планируемых строительстве или реконструкции объекта индивидуал</w:t>
      </w:r>
      <w:r>
        <w:rPr>
          <w:color w:val="000000"/>
          <w:sz w:val="28"/>
          <w:szCs w:val="28"/>
          <w:lang w:bidi="ru-RU"/>
        </w:rPr>
        <w:t>ь</w:t>
      </w:r>
      <w:r>
        <w:rPr>
          <w:color w:val="000000"/>
          <w:sz w:val="28"/>
          <w:szCs w:val="28"/>
          <w:lang w:bidi="ru-RU"/>
        </w:rPr>
        <w:t>ного жилищного строительства или садового дома параметров объекта инд</w:t>
      </w:r>
      <w:r>
        <w:rPr>
          <w:color w:val="000000"/>
          <w:sz w:val="28"/>
          <w:szCs w:val="28"/>
          <w:lang w:bidi="ru-RU"/>
        </w:rPr>
        <w:t>и</w:t>
      </w:r>
      <w:r>
        <w:rPr>
          <w:color w:val="000000"/>
          <w:sz w:val="28"/>
          <w:szCs w:val="28"/>
          <w:lang w:bidi="ru-RU"/>
        </w:rPr>
        <w:t>видуального жилищного строительств</w:t>
      </w:r>
      <w:r>
        <w:rPr>
          <w:color w:val="000000"/>
          <w:sz w:val="28"/>
          <w:szCs w:val="28"/>
          <w:lang w:bidi="ru-RU"/>
        </w:rPr>
        <w:t>а или садового дома установленным параметрам и допустимости размещения объекта индивидуального жили</w:t>
      </w:r>
      <w:r>
        <w:rPr>
          <w:color w:val="000000"/>
          <w:sz w:val="28"/>
          <w:szCs w:val="28"/>
          <w:lang w:bidi="ru-RU"/>
        </w:rPr>
        <w:t>щ</w:t>
      </w:r>
      <w:r>
        <w:rPr>
          <w:color w:val="000000"/>
          <w:sz w:val="28"/>
          <w:szCs w:val="28"/>
          <w:lang w:bidi="ru-RU"/>
        </w:rPr>
        <w:t>ного строительства или садового дома на земельном участке (либо уведомл</w:t>
      </w:r>
      <w:r>
        <w:rPr>
          <w:color w:val="000000"/>
          <w:sz w:val="28"/>
          <w:szCs w:val="28"/>
          <w:lang w:bidi="ru-RU"/>
        </w:rPr>
        <w:t>е</w:t>
      </w:r>
      <w:r>
        <w:rPr>
          <w:color w:val="000000"/>
          <w:sz w:val="28"/>
          <w:szCs w:val="28"/>
          <w:lang w:bidi="ru-RU"/>
        </w:rPr>
        <w:t>ния об изменении параметров) (согласно форме № 5, указанной в прилож</w:t>
      </w:r>
      <w:r>
        <w:rPr>
          <w:color w:val="000000"/>
          <w:sz w:val="28"/>
          <w:szCs w:val="28"/>
          <w:lang w:bidi="ru-RU"/>
        </w:rPr>
        <w:t>е</w:t>
      </w:r>
      <w:r>
        <w:rPr>
          <w:color w:val="000000"/>
          <w:sz w:val="28"/>
          <w:szCs w:val="28"/>
          <w:lang w:bidi="ru-RU"/>
        </w:rPr>
        <w:t>нии к настоящем</w:t>
      </w:r>
      <w:r>
        <w:rPr>
          <w:color w:val="000000"/>
          <w:sz w:val="28"/>
          <w:szCs w:val="28"/>
          <w:lang w:bidi="ru-RU"/>
        </w:rPr>
        <w:t>у Административному регламенту).</w:t>
      </w:r>
    </w:p>
    <w:p w:rsidR="00CA72D6" w:rsidRDefault="00F31ED4">
      <w:pPr>
        <w:pStyle w:val="10"/>
        <w:shd w:val="clear" w:color="auto" w:fill="auto"/>
        <w:spacing w:after="0" w:line="240" w:lineRule="auto"/>
        <w:ind w:firstLine="580"/>
        <w:jc w:val="both"/>
        <w:rPr>
          <w:sz w:val="28"/>
          <w:szCs w:val="28"/>
        </w:rPr>
      </w:pPr>
      <w:r>
        <w:rPr>
          <w:color w:val="000000"/>
          <w:lang w:bidi="ru-RU"/>
        </w:rPr>
        <w:t xml:space="preserve">Документом, содержащим решение о предоставлении муниципальной </w:t>
      </w:r>
      <w:r>
        <w:rPr>
          <w:color w:val="000000"/>
          <w:sz w:val="28"/>
          <w:szCs w:val="28"/>
          <w:lang w:bidi="ru-RU"/>
        </w:rPr>
        <w:t>услуги, на основании которого заявителю предоставляется результат муниципальной услуги, является уведомление о соответствии, в котором указаны дата и номер уведо</w:t>
      </w:r>
      <w:r>
        <w:rPr>
          <w:color w:val="000000"/>
          <w:sz w:val="28"/>
          <w:szCs w:val="28"/>
          <w:lang w:bidi="ru-RU"/>
        </w:rPr>
        <w:t>мления о соответствии.</w:t>
      </w:r>
    </w:p>
    <w:p w:rsidR="00CA72D6" w:rsidRDefault="00F31ED4">
      <w:pPr>
        <w:pStyle w:val="10"/>
        <w:shd w:val="clear" w:color="auto" w:fill="auto"/>
        <w:spacing w:after="0" w:line="240" w:lineRule="auto"/>
        <w:ind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Форма уведомления утверждается уполномоченным Правительством Российской Федерации федеральным органом исполнительной власти.</w:t>
      </w:r>
    </w:p>
    <w:p w:rsidR="00CA72D6" w:rsidRDefault="00F31ED4">
      <w:pPr>
        <w:pStyle w:val="10"/>
        <w:shd w:val="clear" w:color="auto" w:fill="auto"/>
        <w:spacing w:after="0" w:line="240" w:lineRule="auto"/>
        <w:ind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Формирование реестровой записи в качестве результата предоставления Услуги не предусмотрено.</w:t>
      </w:r>
    </w:p>
    <w:p w:rsidR="00CA72D6" w:rsidRDefault="00F31ED4">
      <w:pPr>
        <w:pStyle w:val="10"/>
        <w:shd w:val="clear" w:color="auto" w:fill="auto"/>
        <w:tabs>
          <w:tab w:val="left" w:pos="1038"/>
        </w:tabs>
        <w:suppressAutoHyphens w:val="0"/>
        <w:spacing w:line="240" w:lineRule="auto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    10.</w:t>
      </w:r>
      <w:r>
        <w:rPr>
          <w:color w:val="000000"/>
          <w:sz w:val="28"/>
          <w:szCs w:val="28"/>
          <w:lang w:bidi="ru-RU"/>
        </w:rPr>
        <w:t xml:space="preserve"> Результат предоставления муниципальной услуги может быть п</w:t>
      </w:r>
      <w:r>
        <w:rPr>
          <w:color w:val="000000"/>
          <w:sz w:val="28"/>
          <w:szCs w:val="28"/>
          <w:lang w:bidi="ru-RU"/>
        </w:rPr>
        <w:t>о</w:t>
      </w:r>
      <w:r>
        <w:rPr>
          <w:color w:val="000000"/>
          <w:sz w:val="28"/>
          <w:szCs w:val="28"/>
          <w:lang w:bidi="ru-RU"/>
        </w:rPr>
        <w:t>лучен заявителем нарочно в уполномоченном органе, посредством Единого портала, в МФЦ, путем направления на электронную почту, указанную з</w:t>
      </w:r>
      <w:r>
        <w:rPr>
          <w:color w:val="000000"/>
          <w:sz w:val="28"/>
          <w:szCs w:val="28"/>
          <w:lang w:bidi="ru-RU"/>
        </w:rPr>
        <w:t>а</w:t>
      </w:r>
      <w:r>
        <w:rPr>
          <w:color w:val="000000"/>
          <w:sz w:val="28"/>
          <w:szCs w:val="28"/>
          <w:lang w:bidi="ru-RU"/>
        </w:rPr>
        <w:t>явителем, либо посредством почтовой связи.</w:t>
      </w:r>
    </w:p>
    <w:p w:rsidR="00CA72D6" w:rsidRDefault="00F31ED4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Срок предоставл</w:t>
      </w:r>
      <w:r>
        <w:rPr>
          <w:rFonts w:ascii="Times New Roman" w:hAnsi="Times New Roman"/>
          <w:bCs/>
          <w:color w:val="26282F"/>
          <w:sz w:val="28"/>
          <w:szCs w:val="28"/>
        </w:rPr>
        <w:t>ения муниципальной услуги</w:t>
      </w:r>
      <w:bookmarkEnd w:id="12"/>
    </w:p>
    <w:p w:rsidR="00CA72D6" w:rsidRDefault="00CA72D6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 Срок предоставления муниципальной услуги составляет:</w:t>
      </w: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более семи рабочих дней со дня получения уполномоченным органом уведомления о планируемом строительстве, уведомления об изменении параметров; </w:t>
      </w: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более двадцати рабочих</w:t>
      </w:r>
      <w:r>
        <w:rPr>
          <w:rFonts w:ascii="Times New Roman" w:hAnsi="Times New Roman"/>
          <w:sz w:val="28"/>
          <w:szCs w:val="28"/>
        </w:rPr>
        <w:t xml:space="preserve"> дней со дня получения уполномоченным органом уведомления о планируемом строительстве, уведомления об изменении параметров (в случае, установленном частью 8 статьи 51.1 ГрК РФ).</w:t>
      </w: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о предоставлении муниципальной услуги считается полученным уполном</w:t>
      </w:r>
      <w:r>
        <w:rPr>
          <w:rFonts w:ascii="Times New Roman" w:hAnsi="Times New Roman"/>
          <w:sz w:val="28"/>
          <w:szCs w:val="28"/>
        </w:rPr>
        <w:t>оченным органом со дня его регистрации.</w:t>
      </w:r>
    </w:p>
    <w:p w:rsidR="00CA72D6" w:rsidRDefault="00F31ED4">
      <w:pPr>
        <w:pStyle w:val="10"/>
        <w:shd w:val="clear" w:color="auto" w:fill="auto"/>
        <w:spacing w:line="240" w:lineRule="auto"/>
        <w:ind w:firstLine="74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Уведомление об изменении параметров считается ненаправленным, а уполномоченный орган в течение 3 рабочих дней со дня поступления уведомления об изменении параметров возвращает заявителю такое уведомление и прилагаемы</w:t>
      </w:r>
      <w:r>
        <w:rPr>
          <w:color w:val="000000"/>
          <w:sz w:val="28"/>
          <w:szCs w:val="28"/>
          <w:lang w:bidi="ru-RU"/>
        </w:rPr>
        <w:t>е к нему документы без рассмотрения по форме № 4 согласно приложению к настоящему Административному регламенту с указанием причин возврата в том случае, если в уведомлении об изменении параметров отсутствуют сведения, предусмотренные частью 1 статьи 51.1 Г</w:t>
      </w:r>
      <w:r>
        <w:rPr>
          <w:color w:val="000000"/>
          <w:sz w:val="28"/>
          <w:szCs w:val="28"/>
          <w:lang w:bidi="ru-RU"/>
        </w:rPr>
        <w:t>радостроительного кодекса Российской Федерации.</w:t>
      </w:r>
    </w:p>
    <w:p w:rsidR="00CA72D6" w:rsidRDefault="00CA72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bookmarkStart w:id="13" w:name="sub_4015"/>
      <w:bookmarkEnd w:id="13"/>
      <w:r>
        <w:rPr>
          <w:rFonts w:ascii="Times New Roman" w:hAnsi="Times New Roman" w:cs="Times New Roman"/>
          <w:b w:val="0"/>
          <w:sz w:val="28"/>
          <w:szCs w:val="28"/>
        </w:rPr>
        <w:t xml:space="preserve">Размер платы, взимаемой с заявителя при предоставлении </w:t>
      </w:r>
    </w:p>
    <w:p w:rsidR="00CA72D6" w:rsidRDefault="00F31ED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услуги, и способы ее взимания </w:t>
      </w:r>
    </w:p>
    <w:p w:rsidR="00CA72D6" w:rsidRDefault="00CA72D6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CA72D6" w:rsidRDefault="00F31ED4">
      <w:pPr>
        <w:pStyle w:val="ConsPlusNormal0"/>
        <w:ind w:firstLine="709"/>
        <w:jc w:val="both"/>
      </w:pPr>
      <w:r>
        <w:t xml:space="preserve">12. Предоставление муниципальной услуги осуществляется без взимания платы. </w:t>
      </w:r>
    </w:p>
    <w:p w:rsidR="00CA72D6" w:rsidRDefault="00CA72D6">
      <w:pPr>
        <w:pStyle w:val="ConsPlusNormal0"/>
        <w:jc w:val="both"/>
      </w:pPr>
    </w:p>
    <w:p w:rsidR="00CA72D6" w:rsidRDefault="00F31ED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</w:t>
      </w:r>
    </w:p>
    <w:p w:rsidR="00CA72D6" w:rsidRDefault="00CA72D6">
      <w:pPr>
        <w:pStyle w:val="ConsPlusNormal0"/>
        <w:jc w:val="both"/>
      </w:pPr>
    </w:p>
    <w:p w:rsidR="00CA72D6" w:rsidRDefault="00F31ED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13. Максимальный срок ожидания в очереди при подаче заявления</w:t>
      </w:r>
      <w:r>
        <w:rPr>
          <w:rFonts w:ascii="Times New Roman" w:hAnsi="Times New Roman"/>
          <w:sz w:val="28"/>
          <w:szCs w:val="28"/>
        </w:rPr>
        <w:t xml:space="preserve"> о   предоставлении муниц</w:t>
      </w:r>
      <w:r>
        <w:rPr>
          <w:rFonts w:ascii="Times New Roman" w:hAnsi="Times New Roman"/>
          <w:sz w:val="28"/>
          <w:szCs w:val="28"/>
        </w:rPr>
        <w:t xml:space="preserve">ипальной услуги </w:t>
      </w:r>
      <w:r>
        <w:rPr>
          <w:rFonts w:ascii="Times New Roman" w:eastAsia="Calibri" w:hAnsi="Times New Roman"/>
          <w:bCs/>
          <w:sz w:val="28"/>
          <w:szCs w:val="28"/>
        </w:rPr>
        <w:t xml:space="preserve">в уполномоченном органе или многофункциональном центре и при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в уполномоченном органе или многофункциональном центре составляет  пятнадцать минут.  </w:t>
      </w:r>
    </w:p>
    <w:p w:rsidR="00CA72D6" w:rsidRDefault="00CA72D6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регистрации запроса заявителя</w:t>
      </w:r>
      <w:r>
        <w:rPr>
          <w:rFonts w:ascii="Times New Roman" w:hAnsi="Times New Roman"/>
          <w:sz w:val="28"/>
          <w:szCs w:val="28"/>
        </w:rPr>
        <w:t xml:space="preserve"> о</w:t>
      </w:r>
    </w:p>
    <w:p w:rsidR="00CA72D6" w:rsidRDefault="00F31ED4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предоставлении</w:t>
      </w:r>
      <w:r>
        <w:rPr>
          <w:rFonts w:ascii="Times New Roman" w:hAnsi="Times New Roman"/>
          <w:bCs/>
          <w:sz w:val="28"/>
          <w:szCs w:val="28"/>
        </w:rPr>
        <w:t xml:space="preserve"> муниципальной</w:t>
      </w:r>
      <w:r>
        <w:rPr>
          <w:rFonts w:ascii="Times New Roman" w:hAnsi="Times New Roman"/>
          <w:sz w:val="28"/>
          <w:szCs w:val="28"/>
        </w:rPr>
        <w:t xml:space="preserve"> услуги</w:t>
      </w:r>
    </w:p>
    <w:p w:rsidR="00CA72D6" w:rsidRDefault="00CA72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Регистрация уведомления об окончании строительства, заявления об исправлении опечаток и ошибок, заявления о выдаче дубликата осуществляется не позднее одного рабочего дня, следующего за днем его поступления в уп</w:t>
      </w:r>
      <w:r>
        <w:rPr>
          <w:rFonts w:ascii="Times New Roman" w:hAnsi="Times New Roman"/>
          <w:sz w:val="28"/>
          <w:szCs w:val="28"/>
        </w:rPr>
        <w:t>олномоченный орган.</w:t>
      </w:r>
    </w:p>
    <w:p w:rsidR="00CA72D6" w:rsidRDefault="00F31ED4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В случае представления указанных уведомлений, заявлений в электронной форме посредством ЕПГУ вне рабочего времени уполномоченного органа, в выходной, нерабочий праздничный день, днем получения заявления считается первый рабочий </w:t>
      </w:r>
      <w:r>
        <w:rPr>
          <w:rFonts w:ascii="Times New Roman" w:hAnsi="Times New Roman"/>
          <w:sz w:val="28"/>
          <w:szCs w:val="28"/>
        </w:rPr>
        <w:t>день, следующий за днем представления заявителем заявления о предоставлении муниципальной услуги.</w:t>
      </w:r>
    </w:p>
    <w:p w:rsidR="00CA72D6" w:rsidRDefault="00F31ED4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Данное заявление считается полученным уполномоченным органом со дня его регистрации.</w:t>
      </w:r>
    </w:p>
    <w:p w:rsidR="00CA72D6" w:rsidRDefault="00CA72D6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suppressAutoHyphens w:val="0"/>
        <w:spacing w:after="0" w:line="240" w:lineRule="auto"/>
        <w:ind w:right="-1" w:firstLine="14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помещениям, в которых предоставляется</w:t>
      </w:r>
    </w:p>
    <w:p w:rsidR="00CA72D6" w:rsidRDefault="00F31ED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муниципальная услуга</w:t>
      </w:r>
    </w:p>
    <w:p w:rsidR="00CA72D6" w:rsidRDefault="00CA72D6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 Сведения о требованиях к помещениям, в которых предоставляется муниципальная услуга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в случае обращения заявителя непосредственно в орган, предоставляющий муниципальную услугу, или многофункциональный центр, размещаются на официальном сайте муниципальн</w:t>
      </w:r>
      <w:r>
        <w:rPr>
          <w:rFonts w:ascii="Times New Roman" w:hAnsi="Times New Roman"/>
          <w:sz w:val="28"/>
          <w:szCs w:val="28"/>
        </w:rPr>
        <w:t>ого образования Сорочинский муниципальный округ Оренбургской области в информационно-телекоммуникационной сети «Интернет» (http://sorochinsk56.ru) (далее – официальный сайт), а также на ЕПГУ.</w:t>
      </w:r>
    </w:p>
    <w:p w:rsidR="00CA72D6" w:rsidRDefault="00CA72D6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доступности и качества муниципальной услуги</w:t>
      </w:r>
    </w:p>
    <w:p w:rsidR="00CA72D6" w:rsidRDefault="00CA72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Све</w:t>
      </w:r>
      <w:r>
        <w:rPr>
          <w:rFonts w:ascii="Times New Roman" w:hAnsi="Times New Roman"/>
          <w:sz w:val="28"/>
          <w:szCs w:val="28"/>
        </w:rPr>
        <w:t>дения о показателях качества и доступности муниципальной услуги размещаются на официальном сайте муниципального образования Сорочинский муниципальный округ Оренбургской области в информационно-телекоммуникационной сети «Интернет»  (http://sorochinsk56.ru),</w:t>
      </w:r>
      <w:r>
        <w:rPr>
          <w:rFonts w:ascii="Times New Roman" w:hAnsi="Times New Roman"/>
          <w:sz w:val="28"/>
          <w:szCs w:val="28"/>
        </w:rPr>
        <w:t xml:space="preserve">  а также на ЕПГУ.</w:t>
      </w:r>
    </w:p>
    <w:p w:rsidR="00CA72D6" w:rsidRDefault="00CA72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требования к предоставлению муниципальной услуги, </w:t>
      </w: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учитывающие особенности предоставления муниципальных услуг в многофункциональных центрах  особенности предоставления муниципальных услуг в электронной форме</w:t>
      </w:r>
    </w:p>
    <w:p w:rsidR="00CA72D6" w:rsidRDefault="00CA72D6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18. Услуги, необходимые и обязательные для предоставления муниципальной услуги, отсутствуют.</w:t>
      </w:r>
    </w:p>
    <w:p w:rsidR="00CA72D6" w:rsidRDefault="00F31ED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Предоставление муниципальной услуги через многофункциональный центр осуществляются в соответствии с соглашением о взаимодействии.</w:t>
      </w: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Перечень информационных с</w:t>
      </w:r>
      <w:r>
        <w:rPr>
          <w:rFonts w:ascii="Times New Roman" w:hAnsi="Times New Roman"/>
          <w:sz w:val="28"/>
          <w:szCs w:val="28"/>
        </w:rPr>
        <w:t>истем, используемых для предоставления муниципальной услуги: ЕПГУ, ГИСОГД.</w:t>
      </w: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его, оформленных в форме документа на бумажном носителе в случае, если заявитель на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редоставлением муниципальной услуги только юридическим лицам и совершеннолетним физическим лицам.</w:t>
      </w:r>
    </w:p>
    <w:p w:rsidR="00CA72D6" w:rsidRDefault="00F31ED4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22. МФЦ организует предоставление муниципальной услуги в соответствии с соглашением о взаимодействии между Администрацией Сорочинского муниципальног</w:t>
      </w:r>
      <w:r>
        <w:rPr>
          <w:sz w:val="28"/>
          <w:szCs w:val="28"/>
        </w:rPr>
        <w:t xml:space="preserve">о округа Оренбургской области и МФЦ. Возможность принятия МФЦ решения об отказе в приеме запроса и документов и (или) информации, необходимых для предоставления муниципальной услуги (в случае если запрос о предоставлении муниципальной услуги подан в МФЦ), </w:t>
      </w:r>
      <w:r>
        <w:rPr>
          <w:sz w:val="28"/>
          <w:szCs w:val="28"/>
        </w:rPr>
        <w:t>отсутствует.</w:t>
      </w:r>
    </w:p>
    <w:p w:rsidR="00CA72D6" w:rsidRDefault="00F31ED4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Предоставление муниципальной услуги осуществляется при однокра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ном обращении заявителя с запросом о предоставлении нескольких муниц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пальных услуг в МФЦ.</w:t>
      </w: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комплексном запросе взаимодействие с органами местного самоуправления, предоставляющим</w:t>
      </w:r>
      <w:r>
        <w:rPr>
          <w:rFonts w:ascii="Times New Roman" w:hAnsi="Times New Roman"/>
          <w:color w:val="000000"/>
          <w:sz w:val="28"/>
          <w:szCs w:val="28"/>
        </w:rPr>
        <w:t>и муниципальные услуги, осуществляется МФЦ без участия заявителя.</w:t>
      </w:r>
    </w:p>
    <w:p w:rsidR="00CA72D6" w:rsidRDefault="00F31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МФЦ осуществляет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</w:t>
      </w:r>
      <w:r>
        <w:rPr>
          <w:rFonts w:ascii="Times New Roman" w:hAnsi="Times New Roman"/>
          <w:sz w:val="28"/>
          <w:szCs w:val="28"/>
        </w:rPr>
        <w:t>правленных в МФЦ по результатам предоставления муниципальной услуги уполномоченным органом.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4" w:name="sub_426"/>
      <w:bookmarkEnd w:id="14"/>
    </w:p>
    <w:p w:rsidR="00CA72D6" w:rsidRDefault="00F31ED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Исчерпывающий перечень документов, </w:t>
      </w:r>
    </w:p>
    <w:p w:rsidR="00CA72D6" w:rsidRDefault="00F31ED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необходимых для предоставления муниципальной услуги</w:t>
      </w:r>
    </w:p>
    <w:p w:rsidR="00CA72D6" w:rsidRDefault="00CA72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CA72D6" w:rsidRDefault="00F31ED4">
      <w:pPr>
        <w:suppressAutoHyphens w:val="0"/>
        <w:spacing w:after="0" w:line="240" w:lineRule="auto"/>
        <w:ind w:firstLine="1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</w:rPr>
        <w:t>24. Исчерпывающий перечень документов, необходимых в соотве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ств</w:t>
      </w:r>
      <w:r>
        <w:rPr>
          <w:rFonts w:ascii="Times New Roman" w:hAnsi="Times New Roman"/>
          <w:color w:val="000000"/>
          <w:sz w:val="28"/>
          <w:szCs w:val="28"/>
        </w:rPr>
        <w:t>ии с законодательными и иными нормативными правовыми актами для предоставления муниципальной услуги, с разделением на документы и и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формацию, которые заявитель должен представить самостоятельно, и док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менты, которые заявитель вправе представить по собствен</w:t>
      </w:r>
      <w:r>
        <w:rPr>
          <w:rFonts w:ascii="Times New Roman" w:hAnsi="Times New Roman"/>
          <w:color w:val="000000"/>
          <w:sz w:val="28"/>
          <w:szCs w:val="28"/>
        </w:rPr>
        <w:t>ной инициативе, приведен в таблице № 2 приложения к настоящему Административному 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гламенту.</w:t>
      </w:r>
    </w:p>
    <w:p w:rsidR="00CA72D6" w:rsidRDefault="00F31ED4">
      <w:pPr>
        <w:pStyle w:val="10"/>
        <w:shd w:val="clear" w:color="auto" w:fill="auto"/>
        <w:tabs>
          <w:tab w:val="left" w:pos="1182"/>
        </w:tabs>
        <w:suppressAutoHyphens w:val="0"/>
        <w:spacing w:after="320" w:line="240" w:lineRule="auto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25. </w:t>
      </w:r>
      <w:r>
        <w:rPr>
          <w:color w:val="000000"/>
          <w:sz w:val="28"/>
          <w:szCs w:val="28"/>
          <w:lang w:bidi="ru-RU"/>
        </w:rPr>
        <w:t>Формы заявления и документов приведены в приложении к наст</w:t>
      </w:r>
      <w:r>
        <w:rPr>
          <w:color w:val="000000"/>
          <w:sz w:val="28"/>
          <w:szCs w:val="28"/>
          <w:lang w:bidi="ru-RU"/>
        </w:rPr>
        <w:t>о</w:t>
      </w:r>
      <w:r>
        <w:rPr>
          <w:color w:val="000000"/>
          <w:sz w:val="28"/>
          <w:szCs w:val="28"/>
          <w:lang w:bidi="ru-RU"/>
        </w:rPr>
        <w:t>ящему Административному регламенту.</w:t>
      </w:r>
    </w:p>
    <w:p w:rsidR="00CA72D6" w:rsidRDefault="00F31ED4">
      <w:pPr>
        <w:widowControl w:val="0"/>
        <w:spacing w:line="240" w:lineRule="auto"/>
        <w:ind w:firstLine="720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приеме </w:t>
      </w:r>
      <w:r>
        <w:rPr>
          <w:rFonts w:ascii="Times New Roman" w:hAnsi="Times New Roman"/>
          <w:sz w:val="28"/>
          <w:szCs w:val="28"/>
        </w:rPr>
        <w:t>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CA72D6" w:rsidRDefault="00F31ED4">
      <w:pPr>
        <w:pStyle w:val="10"/>
        <w:shd w:val="clear" w:color="auto" w:fill="auto"/>
        <w:tabs>
          <w:tab w:val="left" w:pos="1207"/>
        </w:tabs>
        <w:suppressAutoHyphens w:val="0"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26. </w:t>
      </w:r>
      <w:r>
        <w:rPr>
          <w:color w:val="000000"/>
          <w:sz w:val="28"/>
          <w:szCs w:val="28"/>
          <w:lang w:bidi="ru-RU"/>
        </w:rPr>
        <w:t>Основаниями для отказа в приеме заявления и документов являю</w:t>
      </w:r>
      <w:r>
        <w:rPr>
          <w:color w:val="000000"/>
          <w:sz w:val="28"/>
          <w:szCs w:val="28"/>
          <w:lang w:bidi="ru-RU"/>
        </w:rPr>
        <w:t>т</w:t>
      </w:r>
      <w:r>
        <w:rPr>
          <w:color w:val="000000"/>
          <w:sz w:val="28"/>
          <w:szCs w:val="28"/>
          <w:lang w:bidi="ru-RU"/>
        </w:rPr>
        <w:t>ся:</w:t>
      </w:r>
    </w:p>
    <w:p w:rsidR="00CA72D6" w:rsidRDefault="00F31ED4">
      <w:pPr>
        <w:pStyle w:val="10"/>
        <w:numPr>
          <w:ilvl w:val="0"/>
          <w:numId w:val="2"/>
        </w:numPr>
        <w:shd w:val="clear" w:color="auto" w:fill="auto"/>
        <w:tabs>
          <w:tab w:val="left" w:pos="1072"/>
        </w:tabs>
        <w:suppressAutoHyphens w:val="0"/>
        <w:spacing w:after="0" w:line="240" w:lineRule="auto"/>
        <w:ind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неполный комплект документов либо представленные документы утратили силу на момент обращения за предоставлением государственной услуги (документ, удостоверяющий личность; докум</w:t>
      </w:r>
      <w:r>
        <w:rPr>
          <w:color w:val="000000"/>
          <w:sz w:val="28"/>
          <w:szCs w:val="28"/>
          <w:lang w:bidi="ru-RU"/>
        </w:rPr>
        <w:t>ент, удостоверяющий полномочия представителя заявителя, в случае обращения за предоставлен</w:t>
      </w:r>
      <w:r>
        <w:rPr>
          <w:color w:val="000000"/>
          <w:sz w:val="28"/>
          <w:szCs w:val="28"/>
          <w:lang w:bidi="ru-RU"/>
        </w:rPr>
        <w:t>и</w:t>
      </w:r>
      <w:r>
        <w:rPr>
          <w:color w:val="000000"/>
          <w:sz w:val="28"/>
          <w:szCs w:val="28"/>
          <w:lang w:bidi="ru-RU"/>
        </w:rPr>
        <w:t>ем услуги указанным лицом);</w:t>
      </w:r>
    </w:p>
    <w:p w:rsidR="00CA72D6" w:rsidRDefault="00F31ED4">
      <w:pPr>
        <w:pStyle w:val="10"/>
        <w:numPr>
          <w:ilvl w:val="0"/>
          <w:numId w:val="2"/>
        </w:numPr>
        <w:shd w:val="clear" w:color="auto" w:fill="auto"/>
        <w:tabs>
          <w:tab w:val="left" w:pos="1092"/>
        </w:tabs>
        <w:suppressAutoHyphens w:val="0"/>
        <w:spacing w:after="0" w:line="240" w:lineRule="auto"/>
        <w:ind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подача заявления от имени заявителя неуполномоченным лицом;</w:t>
      </w:r>
    </w:p>
    <w:p w:rsidR="00CA72D6" w:rsidRDefault="00F31ED4">
      <w:pPr>
        <w:pStyle w:val="10"/>
        <w:numPr>
          <w:ilvl w:val="0"/>
          <w:numId w:val="2"/>
        </w:numPr>
        <w:shd w:val="clear" w:color="auto" w:fill="auto"/>
        <w:tabs>
          <w:tab w:val="left" w:pos="1077"/>
        </w:tabs>
        <w:suppressAutoHyphens w:val="0"/>
        <w:spacing w:after="0" w:line="240" w:lineRule="auto"/>
        <w:ind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текст заявления и представленных документов не поддается прочт</w:t>
      </w:r>
      <w:r>
        <w:rPr>
          <w:color w:val="000000"/>
          <w:sz w:val="28"/>
          <w:szCs w:val="28"/>
          <w:lang w:bidi="ru-RU"/>
        </w:rPr>
        <w:t>е</w:t>
      </w:r>
      <w:r>
        <w:rPr>
          <w:color w:val="000000"/>
          <w:sz w:val="28"/>
          <w:szCs w:val="28"/>
          <w:lang w:bidi="ru-RU"/>
        </w:rPr>
        <w:t>нию, в том чис</w:t>
      </w:r>
      <w:r>
        <w:rPr>
          <w:color w:val="000000"/>
          <w:sz w:val="28"/>
          <w:szCs w:val="28"/>
          <w:lang w:bidi="ru-RU"/>
        </w:rPr>
        <w:t>ле представленные в электронной форме документы содержат повреждения, наличие которых не позволяет в полном объеме получить и</w:t>
      </w:r>
      <w:r>
        <w:rPr>
          <w:color w:val="000000"/>
          <w:sz w:val="28"/>
          <w:szCs w:val="28"/>
          <w:lang w:bidi="ru-RU"/>
        </w:rPr>
        <w:t>н</w:t>
      </w:r>
      <w:r>
        <w:rPr>
          <w:color w:val="000000"/>
          <w:sz w:val="28"/>
          <w:szCs w:val="28"/>
          <w:lang w:bidi="ru-RU"/>
        </w:rPr>
        <w:t>формацию и сведения, содержащиеся в документах, либо представленные документы содержат подчистки и исправления текста, не заверенн</w:t>
      </w:r>
      <w:r>
        <w:rPr>
          <w:color w:val="000000"/>
          <w:sz w:val="28"/>
          <w:szCs w:val="28"/>
          <w:lang w:bidi="ru-RU"/>
        </w:rPr>
        <w:t>ые в п</w:t>
      </w:r>
      <w:r>
        <w:rPr>
          <w:color w:val="000000"/>
          <w:sz w:val="28"/>
          <w:szCs w:val="28"/>
          <w:lang w:bidi="ru-RU"/>
        </w:rPr>
        <w:t>о</w:t>
      </w:r>
      <w:r>
        <w:rPr>
          <w:color w:val="000000"/>
          <w:sz w:val="28"/>
          <w:szCs w:val="28"/>
          <w:lang w:bidi="ru-RU"/>
        </w:rPr>
        <w:t>рядке, установленном законодательством Российской Федерации;</w:t>
      </w:r>
    </w:p>
    <w:p w:rsidR="00CA72D6" w:rsidRDefault="00F31ED4">
      <w:pPr>
        <w:pStyle w:val="10"/>
        <w:numPr>
          <w:ilvl w:val="0"/>
          <w:numId w:val="2"/>
        </w:numPr>
        <w:shd w:val="clear" w:color="auto" w:fill="auto"/>
        <w:tabs>
          <w:tab w:val="left" w:pos="1072"/>
        </w:tabs>
        <w:suppressAutoHyphens w:val="0"/>
        <w:spacing w:after="0" w:line="240" w:lineRule="auto"/>
        <w:ind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не указаны фамилия, имя, отчество, адрес заявителя (его представ</w:t>
      </w:r>
      <w:r>
        <w:rPr>
          <w:color w:val="000000"/>
          <w:sz w:val="28"/>
          <w:szCs w:val="28"/>
          <w:lang w:bidi="ru-RU"/>
        </w:rPr>
        <w:t>и</w:t>
      </w:r>
      <w:r>
        <w:rPr>
          <w:color w:val="000000"/>
          <w:sz w:val="28"/>
          <w:szCs w:val="28"/>
          <w:lang w:bidi="ru-RU"/>
        </w:rPr>
        <w:lastRenderedPageBreak/>
        <w:t>теля), наименование, ИНН юридического лица, телефон, почтовый или эле</w:t>
      </w:r>
      <w:r>
        <w:rPr>
          <w:color w:val="000000"/>
          <w:sz w:val="28"/>
          <w:szCs w:val="28"/>
          <w:lang w:bidi="ru-RU"/>
        </w:rPr>
        <w:t>к</w:t>
      </w:r>
      <w:r>
        <w:rPr>
          <w:color w:val="000000"/>
          <w:sz w:val="28"/>
          <w:szCs w:val="28"/>
          <w:lang w:bidi="ru-RU"/>
        </w:rPr>
        <w:t>тронный адрес заявителя (представителя заявителя) либ</w:t>
      </w:r>
      <w:r>
        <w:rPr>
          <w:color w:val="000000"/>
          <w:sz w:val="28"/>
          <w:szCs w:val="28"/>
          <w:lang w:bidi="ru-RU"/>
        </w:rPr>
        <w:t>о графы (поля) зая</w:t>
      </w:r>
      <w:r>
        <w:rPr>
          <w:color w:val="000000"/>
          <w:sz w:val="28"/>
          <w:szCs w:val="28"/>
          <w:lang w:bidi="ru-RU"/>
        </w:rPr>
        <w:t>в</w:t>
      </w:r>
      <w:r>
        <w:rPr>
          <w:color w:val="000000"/>
          <w:sz w:val="28"/>
          <w:szCs w:val="28"/>
          <w:lang w:bidi="ru-RU"/>
        </w:rPr>
        <w:t>ления не заполнены;</w:t>
      </w:r>
    </w:p>
    <w:p w:rsidR="00CA72D6" w:rsidRDefault="00F31ED4">
      <w:pPr>
        <w:pStyle w:val="10"/>
        <w:numPr>
          <w:ilvl w:val="0"/>
          <w:numId w:val="2"/>
        </w:numPr>
        <w:shd w:val="clear" w:color="auto" w:fill="auto"/>
        <w:tabs>
          <w:tab w:val="left" w:pos="1081"/>
        </w:tabs>
        <w:suppressAutoHyphens w:val="0"/>
        <w:spacing w:after="0" w:line="240" w:lineRule="auto"/>
        <w:ind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в заявлении содержатся нецензурные либо оскорбительные выраж</w:t>
      </w:r>
      <w:r>
        <w:rPr>
          <w:color w:val="000000"/>
          <w:sz w:val="28"/>
          <w:szCs w:val="28"/>
          <w:lang w:bidi="ru-RU"/>
        </w:rPr>
        <w:t>е</w:t>
      </w:r>
      <w:r>
        <w:rPr>
          <w:color w:val="000000"/>
          <w:sz w:val="28"/>
          <w:szCs w:val="28"/>
          <w:lang w:bidi="ru-RU"/>
        </w:rPr>
        <w:t>ния, угрозы жизни, здоровью, имуществу должностного лица, а также членов его семьи, при этом заявителю (представителю заявителя) сообщается о н</w:t>
      </w:r>
      <w:r>
        <w:rPr>
          <w:color w:val="000000"/>
          <w:sz w:val="28"/>
          <w:szCs w:val="28"/>
          <w:lang w:bidi="ru-RU"/>
        </w:rPr>
        <w:t>е</w:t>
      </w:r>
      <w:r>
        <w:rPr>
          <w:color w:val="000000"/>
          <w:sz w:val="28"/>
          <w:szCs w:val="28"/>
          <w:lang w:bidi="ru-RU"/>
        </w:rPr>
        <w:t>допустимости</w:t>
      </w:r>
      <w:r>
        <w:rPr>
          <w:color w:val="000000"/>
          <w:sz w:val="28"/>
          <w:szCs w:val="28"/>
          <w:lang w:bidi="ru-RU"/>
        </w:rPr>
        <w:t xml:space="preserve"> злоупотребления правом;</w:t>
      </w:r>
    </w:p>
    <w:p w:rsidR="00CA72D6" w:rsidRDefault="00F31ED4">
      <w:pPr>
        <w:pStyle w:val="10"/>
        <w:numPr>
          <w:ilvl w:val="0"/>
          <w:numId w:val="2"/>
        </w:numPr>
        <w:shd w:val="clear" w:color="auto" w:fill="auto"/>
        <w:tabs>
          <w:tab w:val="left" w:pos="1081"/>
        </w:tabs>
        <w:suppressAutoHyphens w:val="0"/>
        <w:spacing w:after="0" w:line="240" w:lineRule="auto"/>
        <w:ind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вопрос, указанный в заявлении, не относится к порядку предоста</w:t>
      </w:r>
      <w:r>
        <w:rPr>
          <w:color w:val="000000"/>
          <w:sz w:val="28"/>
          <w:szCs w:val="28"/>
          <w:lang w:bidi="ru-RU"/>
        </w:rPr>
        <w:t>в</w:t>
      </w:r>
      <w:r>
        <w:rPr>
          <w:color w:val="000000"/>
          <w:sz w:val="28"/>
          <w:szCs w:val="28"/>
          <w:lang w:bidi="ru-RU"/>
        </w:rPr>
        <w:t>ления муниципальной услуги;</w:t>
      </w:r>
    </w:p>
    <w:p w:rsidR="00CA72D6" w:rsidRDefault="00F31ED4">
      <w:pPr>
        <w:pStyle w:val="10"/>
        <w:numPr>
          <w:ilvl w:val="0"/>
          <w:numId w:val="2"/>
        </w:numPr>
        <w:shd w:val="clear" w:color="auto" w:fill="auto"/>
        <w:tabs>
          <w:tab w:val="left" w:pos="1086"/>
        </w:tabs>
        <w:suppressAutoHyphens w:val="0"/>
        <w:spacing w:after="0" w:line="240" w:lineRule="auto"/>
        <w:ind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несоответствие заявления форме, установленной в приложении к настоящему Административному регламенту;</w:t>
      </w:r>
    </w:p>
    <w:p w:rsidR="00CA72D6" w:rsidRDefault="00F31ED4">
      <w:pPr>
        <w:pStyle w:val="10"/>
        <w:numPr>
          <w:ilvl w:val="0"/>
          <w:numId w:val="2"/>
        </w:numPr>
        <w:shd w:val="clear" w:color="auto" w:fill="auto"/>
        <w:tabs>
          <w:tab w:val="left" w:pos="1077"/>
        </w:tabs>
        <w:suppressAutoHyphens w:val="0"/>
        <w:spacing w:after="0" w:line="240" w:lineRule="auto"/>
        <w:ind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неполное, некорректное заполнение поле</w:t>
      </w:r>
      <w:r>
        <w:rPr>
          <w:color w:val="000000"/>
          <w:sz w:val="28"/>
          <w:szCs w:val="28"/>
          <w:lang w:bidi="ru-RU"/>
        </w:rPr>
        <w:t>й в форме заявления, в том числе в интерактивной форме заявления на Едином портале;</w:t>
      </w:r>
    </w:p>
    <w:p w:rsidR="00CA72D6" w:rsidRDefault="00F31ED4">
      <w:pPr>
        <w:pStyle w:val="10"/>
        <w:numPr>
          <w:ilvl w:val="0"/>
          <w:numId w:val="2"/>
        </w:numPr>
        <w:shd w:val="clear" w:color="auto" w:fill="auto"/>
        <w:tabs>
          <w:tab w:val="left" w:pos="1077"/>
        </w:tabs>
        <w:suppressAutoHyphens w:val="0"/>
        <w:spacing w:after="0" w:line="240" w:lineRule="auto"/>
        <w:ind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заявление и документы, либо документы, подписанные ЭП, необх</w:t>
      </w:r>
      <w:r>
        <w:rPr>
          <w:color w:val="000000"/>
          <w:sz w:val="28"/>
          <w:szCs w:val="28"/>
          <w:lang w:bidi="ru-RU"/>
        </w:rPr>
        <w:t>о</w:t>
      </w:r>
      <w:r>
        <w:rPr>
          <w:color w:val="000000"/>
          <w:sz w:val="28"/>
          <w:szCs w:val="28"/>
          <w:lang w:bidi="ru-RU"/>
        </w:rPr>
        <w:t>димые для предоставления муниципальной услуги, поданы в электронной форме с нарушением установленных требований</w:t>
      </w:r>
      <w:r>
        <w:rPr>
          <w:color w:val="000000"/>
          <w:sz w:val="28"/>
          <w:szCs w:val="28"/>
          <w:lang w:bidi="ru-RU"/>
        </w:rPr>
        <w:t>;</w:t>
      </w:r>
    </w:p>
    <w:p w:rsidR="00CA72D6" w:rsidRDefault="00F31ED4">
      <w:pPr>
        <w:pStyle w:val="10"/>
        <w:shd w:val="clear" w:color="auto" w:fill="auto"/>
        <w:tabs>
          <w:tab w:val="left" w:pos="1221"/>
        </w:tabs>
        <w:suppressAutoHyphens w:val="0"/>
        <w:spacing w:after="0" w:line="240" w:lineRule="auto"/>
        <w:ind w:firstLine="0"/>
        <w:jc w:val="left"/>
        <w:outlineLvl w:val="2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  10) документы поданы в неуполномоченный орган.</w:t>
      </w:r>
    </w:p>
    <w:p w:rsidR="00CA72D6" w:rsidRDefault="00F31ED4">
      <w:pPr>
        <w:widowControl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Основания для приостановления предоставления муниципальной услуги отсутствуют.</w:t>
      </w:r>
    </w:p>
    <w:p w:rsidR="00CA72D6" w:rsidRDefault="00F31ED4">
      <w:pPr>
        <w:suppressAutoHyphens w:val="0"/>
        <w:spacing w:after="0" w:line="240" w:lineRule="auto"/>
        <w:ind w:right="-1" w:firstLine="14"/>
        <w:jc w:val="both"/>
        <w:rPr>
          <w:rFonts w:ascii="Liberation Serif" w:eastAsia="Calibri" w:hAnsi="Liberation Serif" w:cs="Liberation Serif"/>
          <w:color w:val="000000"/>
          <w:sz w:val="28"/>
          <w:szCs w:val="28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</w:rPr>
        <w:t xml:space="preserve">          28. Исчерпывающий перечень оснований для отказа в приеме уведо</w:t>
      </w:r>
      <w:r>
        <w:rPr>
          <w:rFonts w:ascii="Liberation Serif" w:eastAsia="Calibri" w:hAnsi="Liberation Serif" w:cs="Liberation Serif"/>
          <w:color w:val="000000"/>
          <w:sz w:val="28"/>
          <w:szCs w:val="28"/>
        </w:rPr>
        <w:t>м</w:t>
      </w:r>
      <w:r>
        <w:rPr>
          <w:rFonts w:ascii="Liberation Serif" w:eastAsia="Calibri" w:hAnsi="Liberation Serif" w:cs="Liberation Serif"/>
          <w:color w:val="000000"/>
          <w:sz w:val="28"/>
          <w:szCs w:val="28"/>
        </w:rPr>
        <w:t>ления о предоставлении муниципальной услу</w:t>
      </w:r>
      <w:r>
        <w:rPr>
          <w:rFonts w:ascii="Liberation Serif" w:eastAsia="Calibri" w:hAnsi="Liberation Serif" w:cs="Liberation Serif"/>
          <w:color w:val="000000"/>
          <w:sz w:val="28"/>
          <w:szCs w:val="28"/>
        </w:rPr>
        <w:t>ги:</w:t>
      </w:r>
    </w:p>
    <w:p w:rsidR="00CA72D6" w:rsidRDefault="00F31ED4">
      <w:pPr>
        <w:pStyle w:val="10"/>
        <w:shd w:val="clear" w:color="auto" w:fill="auto"/>
        <w:tabs>
          <w:tab w:val="left" w:pos="1057"/>
        </w:tabs>
        <w:spacing w:after="0" w:line="240" w:lineRule="auto"/>
        <w:ind w:firstLine="58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а)</w:t>
      </w:r>
      <w:r>
        <w:rPr>
          <w:color w:val="000000"/>
          <w:sz w:val="28"/>
          <w:szCs w:val="28"/>
          <w:lang w:bidi="ru-RU"/>
        </w:rPr>
        <w:tab/>
        <w:t xml:space="preserve">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</w:t>
      </w:r>
      <w:r>
        <w:rPr>
          <w:color w:val="000000"/>
          <w:sz w:val="28"/>
          <w:szCs w:val="28"/>
          <w:lang w:bidi="ru-RU"/>
        </w:rPr>
        <w:t>установленным правилами землепользования и застройки, документацией по планировке территории или обязательным требованиям к параметрам объектов капитального строительства, установленным ГрК РФ, другими федеральными законами и действующим на дату поступлени</w:t>
      </w:r>
      <w:r>
        <w:rPr>
          <w:color w:val="000000"/>
          <w:sz w:val="28"/>
          <w:szCs w:val="28"/>
          <w:lang w:bidi="ru-RU"/>
        </w:rPr>
        <w:t>я уведомления о планируемом строительстве;</w:t>
      </w:r>
    </w:p>
    <w:p w:rsidR="00CA72D6" w:rsidRDefault="00F31ED4">
      <w:pPr>
        <w:pStyle w:val="10"/>
        <w:shd w:val="clear" w:color="auto" w:fill="auto"/>
        <w:tabs>
          <w:tab w:val="left" w:pos="912"/>
        </w:tabs>
        <w:spacing w:after="0" w:line="240" w:lineRule="auto"/>
        <w:ind w:firstLine="5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б)</w:t>
      </w:r>
      <w:r>
        <w:rPr>
          <w:color w:val="000000"/>
          <w:sz w:val="28"/>
          <w:szCs w:val="28"/>
          <w:lang w:bidi="ru-RU"/>
        </w:rPr>
        <w:tab/>
        <w:t>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</w:t>
      </w:r>
      <w:r>
        <w:rPr>
          <w:color w:val="000000"/>
          <w:sz w:val="28"/>
          <w:szCs w:val="28"/>
          <w:lang w:bidi="ru-RU"/>
        </w:rPr>
        <w:t>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</w:r>
    </w:p>
    <w:p w:rsidR="00CA72D6" w:rsidRDefault="00F31ED4">
      <w:pPr>
        <w:pStyle w:val="10"/>
        <w:shd w:val="clear" w:color="auto" w:fill="auto"/>
        <w:tabs>
          <w:tab w:val="left" w:pos="912"/>
        </w:tabs>
        <w:spacing w:after="0" w:line="240" w:lineRule="auto"/>
        <w:ind w:firstLine="5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в)</w:t>
      </w:r>
      <w:r>
        <w:rPr>
          <w:color w:val="000000"/>
          <w:sz w:val="28"/>
          <w:szCs w:val="28"/>
          <w:lang w:bidi="ru-RU"/>
        </w:rPr>
        <w:tab/>
        <w:t>уведомление о планируемом строительстве подано или направл</w:t>
      </w:r>
      <w:r>
        <w:rPr>
          <w:color w:val="000000"/>
          <w:sz w:val="28"/>
          <w:szCs w:val="28"/>
          <w:lang w:bidi="ru-RU"/>
        </w:rPr>
        <w:t>ено лицом, не являющимся застройщиком в связи с отсутствием у него прав на земельный участок;</w:t>
      </w:r>
    </w:p>
    <w:p w:rsidR="00CA72D6" w:rsidRDefault="00F31ED4">
      <w:pPr>
        <w:pStyle w:val="10"/>
        <w:shd w:val="clear" w:color="auto" w:fill="auto"/>
        <w:tabs>
          <w:tab w:val="left" w:pos="912"/>
        </w:tabs>
        <w:spacing w:after="0" w:line="240" w:lineRule="auto"/>
        <w:ind w:firstLine="56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г)</w:t>
      </w:r>
      <w:r>
        <w:rPr>
          <w:color w:val="000000"/>
          <w:sz w:val="28"/>
          <w:szCs w:val="28"/>
          <w:lang w:bidi="ru-RU"/>
        </w:rPr>
        <w:tab/>
        <w:t>в срок, указанный в части 9 статьи 51.1 ГрК РФ, от исполнительного органа субъекта Российской Федерации, уполномоченного в области охраны объектов культурного</w:t>
      </w:r>
      <w:r>
        <w:rPr>
          <w:color w:val="000000"/>
          <w:sz w:val="28"/>
          <w:szCs w:val="28"/>
          <w:lang w:bidi="ru-RU"/>
        </w:rPr>
        <w:t xml:space="preserve"> наследия,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</w:t>
      </w:r>
      <w:r>
        <w:rPr>
          <w:color w:val="000000"/>
          <w:sz w:val="28"/>
          <w:szCs w:val="28"/>
          <w:lang w:bidi="ru-RU"/>
        </w:rPr>
        <w:lastRenderedPageBreak/>
        <w:t>и требованиям к архитектурным решениям объектов капитального строительства,</w:t>
      </w:r>
      <w:r>
        <w:rPr>
          <w:color w:val="000000"/>
          <w:sz w:val="28"/>
          <w:szCs w:val="28"/>
          <w:lang w:bidi="ru-RU"/>
        </w:rPr>
        <w:t xml:space="preserve">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</w:r>
    </w:p>
    <w:p w:rsidR="00CA72D6" w:rsidRDefault="00F31ED4">
      <w:pPr>
        <w:pStyle w:val="10"/>
        <w:shd w:val="clear" w:color="auto" w:fill="auto"/>
        <w:tabs>
          <w:tab w:val="left" w:pos="912"/>
        </w:tabs>
        <w:spacing w:after="0" w:line="240" w:lineRule="auto"/>
        <w:ind w:firstLine="5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29. Исчерпывающий перечень оснований для отказа в приеме заявления о п</w:t>
      </w:r>
      <w:r>
        <w:rPr>
          <w:color w:val="000000"/>
          <w:sz w:val="28"/>
          <w:szCs w:val="28"/>
          <w:lang w:bidi="ru-RU"/>
        </w:rPr>
        <w:t>редоставлении муниципальной услуги и документов, необходимых для предоставления  муниципальной услуги, основания для приостановления муниципальной услуги, оснований для отказа в предоставлении муниципальной услуги приведен в таблице № 3, содержащейся в при</w:t>
      </w:r>
      <w:r>
        <w:rPr>
          <w:color w:val="000000"/>
          <w:sz w:val="28"/>
          <w:szCs w:val="28"/>
          <w:lang w:bidi="ru-RU"/>
        </w:rPr>
        <w:t>ложении к административному регламенту</w:t>
      </w:r>
    </w:p>
    <w:p w:rsidR="00CA72D6" w:rsidRDefault="00F31ED4">
      <w:pPr>
        <w:pStyle w:val="10"/>
        <w:shd w:val="clear" w:color="auto" w:fill="auto"/>
        <w:tabs>
          <w:tab w:val="left" w:pos="1177"/>
        </w:tabs>
        <w:suppressAutoHyphens w:val="0"/>
        <w:spacing w:after="0" w:line="240" w:lineRule="auto"/>
        <w:ind w:firstLine="0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         30. </w:t>
      </w:r>
      <w:r>
        <w:rPr>
          <w:color w:val="000000"/>
          <w:sz w:val="28"/>
          <w:szCs w:val="28"/>
          <w:lang w:bidi="ru-RU"/>
        </w:rPr>
        <w:t>Отказ в приеме заявления и документов, необходимых для пред</w:t>
      </w:r>
      <w:r>
        <w:rPr>
          <w:color w:val="000000"/>
          <w:sz w:val="28"/>
          <w:szCs w:val="28"/>
          <w:lang w:bidi="ru-RU"/>
        </w:rPr>
        <w:t>о</w:t>
      </w:r>
      <w:r>
        <w:rPr>
          <w:color w:val="000000"/>
          <w:sz w:val="28"/>
          <w:szCs w:val="28"/>
          <w:lang w:bidi="ru-RU"/>
        </w:rPr>
        <w:t>ставления муниципальной услуги, отказ в предоставлении муниципальной услуги не препятствует повторному обращению после устранения причины, послу</w:t>
      </w:r>
      <w:r>
        <w:rPr>
          <w:color w:val="000000"/>
          <w:sz w:val="28"/>
          <w:szCs w:val="28"/>
          <w:lang w:bidi="ru-RU"/>
        </w:rPr>
        <w:t>жившей основанием для отказа.</w:t>
      </w:r>
    </w:p>
    <w:p w:rsidR="00CA72D6" w:rsidRDefault="00F31ED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 Исправление допущенных опечаток и (или) ошибок в выданных в результате предоставления муниципальной услуги документах</w:t>
      </w:r>
    </w:p>
    <w:p w:rsidR="00CA72D6" w:rsidRDefault="00F31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выявления опечаток и (или) ошибок в выданных в результате предоставления муниципальной услуги д</w:t>
      </w:r>
      <w:r>
        <w:rPr>
          <w:rFonts w:ascii="Times New Roman" w:hAnsi="Times New Roman"/>
          <w:sz w:val="28"/>
          <w:szCs w:val="28"/>
        </w:rPr>
        <w:t xml:space="preserve">окументах заявитель вправе обратиться в орган местного самоуправления </w:t>
      </w:r>
      <w:r>
        <w:rPr>
          <w:rFonts w:ascii="Times New Roman" w:hAnsi="Times New Roman"/>
          <w:sz w:val="28"/>
          <w:szCs w:val="28"/>
          <w:lang w:bidi="ru-RU"/>
        </w:rPr>
        <w:t>(Уполномоченный орган)</w:t>
      </w:r>
      <w:r>
        <w:rPr>
          <w:rFonts w:ascii="Times New Roman" w:hAnsi="Times New Roman"/>
          <w:sz w:val="28"/>
          <w:szCs w:val="28"/>
        </w:rPr>
        <w:t xml:space="preserve"> с заявлением об исправлении допущенных опечаток и (или) ошибок в выданных в результате предоставления муниципальной услуги документах в соответствии с приложением </w:t>
      </w:r>
      <w:r>
        <w:rPr>
          <w:rFonts w:ascii="Times New Roman" w:hAnsi="Times New Roman"/>
          <w:sz w:val="28"/>
          <w:szCs w:val="28"/>
        </w:rPr>
        <w:t xml:space="preserve">к настоящему Административному регламенту (далее – заявление). </w:t>
      </w:r>
    </w:p>
    <w:p w:rsidR="00CA72D6" w:rsidRDefault="00F31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 К заявлению, указанному в пункте 30 настоящего Административного регламента, заявитель вправе приложить документы, обосновывающие наличие опечатки и (или) ошибки в выданных в результате </w:t>
      </w:r>
      <w:r>
        <w:rPr>
          <w:rFonts w:ascii="Times New Roman" w:hAnsi="Times New Roman"/>
          <w:sz w:val="28"/>
          <w:szCs w:val="28"/>
        </w:rPr>
        <w:t>предоставления муниципальной услуги документах.</w:t>
      </w:r>
    </w:p>
    <w:p w:rsidR="00CA72D6" w:rsidRDefault="00F31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 В исправлении опечаток и (или) ошибок в выданных в результате предоставления муниципальной услуги документах заявителю может быть отказано в случае отсутствия оснований для внесения таких исправлений с об</w:t>
      </w:r>
      <w:r>
        <w:rPr>
          <w:rFonts w:ascii="Times New Roman" w:hAnsi="Times New Roman"/>
          <w:sz w:val="28"/>
          <w:szCs w:val="28"/>
        </w:rPr>
        <w:t>основанием такого отказа.</w:t>
      </w:r>
    </w:p>
    <w:p w:rsidR="00CA72D6" w:rsidRDefault="00F31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CA72D6" w:rsidRDefault="00F31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заявитель при обнаружении опечаток и ошибок в документах, выданных в резуль</w:t>
      </w:r>
      <w:r>
        <w:rPr>
          <w:rFonts w:ascii="Times New Roman" w:hAnsi="Times New Roman"/>
          <w:sz w:val="28"/>
          <w:szCs w:val="28"/>
        </w:rPr>
        <w:t xml:space="preserve">тате предоставления муниципальной услуги, обращается лично в орган местного самоуправления </w:t>
      </w:r>
      <w:r>
        <w:rPr>
          <w:rFonts w:ascii="Times New Roman" w:hAnsi="Times New Roman"/>
          <w:sz w:val="28"/>
          <w:szCs w:val="28"/>
          <w:lang w:bidi="ru-RU"/>
        </w:rPr>
        <w:t>(Уполномоченный орган)</w:t>
      </w:r>
      <w:r>
        <w:rPr>
          <w:rFonts w:ascii="Times New Roman" w:hAnsi="Times New Roman"/>
          <w:sz w:val="28"/>
          <w:szCs w:val="28"/>
        </w:rPr>
        <w:t xml:space="preserve"> с заявлением по форме согласно приложению к настоящему Административному регламенту;</w:t>
      </w:r>
    </w:p>
    <w:p w:rsidR="00CA72D6" w:rsidRDefault="00F31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орган местного самоуправления </w:t>
      </w:r>
      <w:r>
        <w:rPr>
          <w:rFonts w:ascii="Times New Roman" w:hAnsi="Times New Roman"/>
          <w:sz w:val="28"/>
          <w:szCs w:val="28"/>
          <w:lang w:bidi="ru-RU"/>
        </w:rPr>
        <w:t>(Уполномоченный орган)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при получении заявления по форме согласно приложения к настоящему Административному регламенту, рассматривает необходимость внесения соответствующих изменений в документы, являющиеся результатом предоставления муниципальной услуги;</w:t>
      </w:r>
    </w:p>
    <w:p w:rsidR="00CA72D6" w:rsidRDefault="00F31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 орган местного самоуп</w:t>
      </w:r>
      <w:r>
        <w:rPr>
          <w:rFonts w:ascii="Times New Roman" w:hAnsi="Times New Roman"/>
          <w:sz w:val="28"/>
          <w:szCs w:val="28"/>
        </w:rPr>
        <w:t xml:space="preserve">равления </w:t>
      </w:r>
      <w:r>
        <w:rPr>
          <w:rFonts w:ascii="Times New Roman" w:hAnsi="Times New Roman"/>
          <w:sz w:val="28"/>
          <w:szCs w:val="28"/>
          <w:lang w:bidi="ru-RU"/>
        </w:rPr>
        <w:t>(Уполномоченный орган)</w:t>
      </w:r>
      <w:r>
        <w:rPr>
          <w:rFonts w:ascii="Times New Roman" w:hAnsi="Times New Roman"/>
          <w:sz w:val="28"/>
          <w:szCs w:val="28"/>
        </w:rPr>
        <w:t xml:space="preserve"> обеспечивает устранение опечаток и ошибок в документах, являющихся результатом предоставления муниципальной услуги.</w:t>
      </w:r>
    </w:p>
    <w:p w:rsidR="00CA72D6" w:rsidRDefault="00F31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 Срок устранения опечаток и ошибок не должен превышать 3 (трех) рабочих дней с даты регистрации заявления</w:t>
      </w:r>
      <w:r>
        <w:rPr>
          <w:rFonts w:ascii="Times New Roman" w:hAnsi="Times New Roman"/>
          <w:sz w:val="28"/>
          <w:szCs w:val="28"/>
        </w:rPr>
        <w:t xml:space="preserve"> по форме приложения      к настоящему Административному регламенту.</w:t>
      </w:r>
    </w:p>
    <w:p w:rsidR="00CA72D6" w:rsidRDefault="00F31ED4">
      <w:pPr>
        <w:tabs>
          <w:tab w:val="left" w:pos="1134"/>
          <w:tab w:val="left" w:pos="1355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36. Заявителю в качестве результата предоставления муниципальной услуги обеспечивается возможность получения документа:</w:t>
      </w:r>
    </w:p>
    <w:p w:rsidR="00CA72D6" w:rsidRDefault="00F31ED4">
      <w:pPr>
        <w:tabs>
          <w:tab w:val="left" w:pos="1134"/>
          <w:tab w:val="left" w:pos="1355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форме электронного документа, подписанного ЭП уполномоченного </w:t>
      </w:r>
      <w:r>
        <w:rPr>
          <w:rFonts w:ascii="Times New Roman" w:hAnsi="Times New Roman"/>
          <w:sz w:val="28"/>
          <w:szCs w:val="28"/>
        </w:rPr>
        <w:t>должностного лица органа местного самоуправления, направленного заявителю;</w:t>
      </w:r>
    </w:p>
    <w:p w:rsidR="00CA72D6" w:rsidRDefault="00F31ED4">
      <w:pPr>
        <w:tabs>
          <w:tab w:val="left" w:pos="1134"/>
          <w:tab w:val="left" w:pos="1355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многофункциональный центр.</w:t>
      </w:r>
    </w:p>
    <w:p w:rsidR="00CA72D6" w:rsidRDefault="00F31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 Выдача дубликата доку</w:t>
      </w:r>
      <w:r>
        <w:rPr>
          <w:rFonts w:ascii="Times New Roman" w:hAnsi="Times New Roman"/>
          <w:sz w:val="28"/>
          <w:szCs w:val="28"/>
        </w:rPr>
        <w:t>мента, выданного по результатам предоставления муниципальной услуги, не предусмотрена.</w:t>
      </w:r>
    </w:p>
    <w:p w:rsidR="00CA72D6" w:rsidRDefault="00F31E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38. Порядок оставления запроса заявителя о предоставлении муниципальной услуги без рассмотрения не предусмотрен.</w:t>
      </w:r>
    </w:p>
    <w:p w:rsidR="00CA72D6" w:rsidRDefault="00CA72D6">
      <w:pPr>
        <w:pStyle w:val="10"/>
        <w:shd w:val="clear" w:color="auto" w:fill="auto"/>
        <w:tabs>
          <w:tab w:val="left" w:pos="1177"/>
        </w:tabs>
        <w:suppressAutoHyphens w:val="0"/>
        <w:spacing w:after="0" w:line="240" w:lineRule="auto"/>
        <w:ind w:left="740" w:firstLine="0"/>
        <w:jc w:val="both"/>
        <w:rPr>
          <w:sz w:val="28"/>
          <w:szCs w:val="28"/>
        </w:rPr>
      </w:pPr>
    </w:p>
    <w:p w:rsidR="00CA72D6" w:rsidRDefault="00F31ED4">
      <w:pPr>
        <w:pStyle w:val="10"/>
        <w:numPr>
          <w:ilvl w:val="0"/>
          <w:numId w:val="3"/>
        </w:numPr>
        <w:shd w:val="clear" w:color="auto" w:fill="auto"/>
        <w:tabs>
          <w:tab w:val="left" w:pos="142"/>
        </w:tabs>
        <w:suppressAutoHyphens w:val="0"/>
        <w:spacing w:after="320" w:line="240" w:lineRule="auto"/>
        <w:rPr>
          <w:sz w:val="28"/>
          <w:szCs w:val="28"/>
        </w:rPr>
      </w:pPr>
      <w:r>
        <w:rPr>
          <w:bCs/>
          <w:color w:val="000000"/>
          <w:sz w:val="28"/>
          <w:szCs w:val="28"/>
          <w:lang w:bidi="ru-RU"/>
        </w:rPr>
        <w:t xml:space="preserve">Состав, последовательность и сроки выполнения        </w:t>
      </w:r>
      <w:r>
        <w:rPr>
          <w:bCs/>
          <w:color w:val="000000"/>
          <w:sz w:val="28"/>
          <w:szCs w:val="28"/>
          <w:lang w:bidi="ru-RU"/>
        </w:rPr>
        <w:t xml:space="preserve">                              административных процедур</w:t>
      </w:r>
    </w:p>
    <w:p w:rsidR="00CA72D6" w:rsidRDefault="00F31ED4">
      <w:pPr>
        <w:pStyle w:val="26"/>
        <w:keepNext/>
        <w:keepLines/>
        <w:shd w:val="clear" w:color="auto" w:fill="auto"/>
        <w:rPr>
          <w:b w:val="0"/>
        </w:rPr>
      </w:pPr>
      <w:bookmarkStart w:id="15" w:name="bookmark25"/>
      <w:bookmarkStart w:id="16" w:name="bookmark24"/>
      <w:r>
        <w:rPr>
          <w:b w:val="0"/>
          <w:color w:val="000000"/>
          <w:lang w:bidi="ru-RU"/>
        </w:rPr>
        <w:t>Перечень осуществляемых при предоставлении муниципальной услуги</w:t>
      </w:r>
      <w:r>
        <w:rPr>
          <w:b w:val="0"/>
          <w:color w:val="000000"/>
          <w:lang w:bidi="ru-RU"/>
        </w:rPr>
        <w:br/>
        <w:t>административных процедур</w:t>
      </w:r>
      <w:bookmarkEnd w:id="15"/>
      <w:bookmarkEnd w:id="16"/>
    </w:p>
    <w:p w:rsidR="00CA72D6" w:rsidRDefault="00F31ED4">
      <w:pPr>
        <w:pStyle w:val="10"/>
        <w:shd w:val="clear" w:color="auto" w:fill="auto"/>
        <w:tabs>
          <w:tab w:val="left" w:pos="1177"/>
        </w:tabs>
        <w:suppressAutoHyphens w:val="0"/>
        <w:spacing w:after="0" w:line="240" w:lineRule="auto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 39. Перечень административных процедур, осуществляемых при пред</w:t>
      </w:r>
      <w:r>
        <w:rPr>
          <w:color w:val="000000"/>
          <w:sz w:val="28"/>
          <w:szCs w:val="28"/>
          <w:lang w:bidi="ru-RU"/>
        </w:rPr>
        <w:t>о</w:t>
      </w:r>
      <w:r>
        <w:rPr>
          <w:color w:val="000000"/>
          <w:sz w:val="28"/>
          <w:szCs w:val="28"/>
          <w:lang w:bidi="ru-RU"/>
        </w:rPr>
        <w:t>ставлении муниципальной услуги:</w:t>
      </w:r>
    </w:p>
    <w:p w:rsidR="00CA72D6" w:rsidRDefault="00F31ED4">
      <w:pPr>
        <w:pStyle w:val="af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7" w:name="bookmark27"/>
      <w:bookmarkStart w:id="18" w:name="bookmark26"/>
      <w:r>
        <w:rPr>
          <w:rFonts w:ascii="Times New Roman" w:eastAsia="Tinos" w:hAnsi="Times New Roman"/>
          <w:color w:val="000000" w:themeColor="text1"/>
          <w:sz w:val="28"/>
          <w:szCs w:val="28"/>
        </w:rPr>
        <w:t>а) пр</w:t>
      </w:r>
      <w:r>
        <w:rPr>
          <w:rFonts w:ascii="Times New Roman" w:eastAsia="Tinos" w:hAnsi="Times New Roman"/>
          <w:color w:val="000000" w:themeColor="text1"/>
          <w:sz w:val="28"/>
          <w:szCs w:val="28"/>
        </w:rPr>
        <w:t>офилирование заявителя;</w:t>
      </w:r>
    </w:p>
    <w:p w:rsidR="00CA72D6" w:rsidRDefault="00F31ED4">
      <w:pPr>
        <w:pStyle w:val="af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nos" w:hAnsi="Times New Roman"/>
          <w:color w:val="000000" w:themeColor="text1"/>
          <w:sz w:val="28"/>
          <w:szCs w:val="28"/>
        </w:rPr>
        <w:t>б) прием заявления и документов;</w:t>
      </w:r>
    </w:p>
    <w:p w:rsidR="00CA72D6" w:rsidRDefault="00F31ED4">
      <w:pPr>
        <w:pStyle w:val="af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nos" w:hAnsi="Times New Roman"/>
          <w:color w:val="000000" w:themeColor="text1"/>
          <w:sz w:val="28"/>
          <w:szCs w:val="28"/>
        </w:rPr>
        <w:t>в) межведомственное информационное взаимодействие;</w:t>
      </w:r>
    </w:p>
    <w:p w:rsidR="00CA72D6" w:rsidRDefault="00F31ED4">
      <w:pPr>
        <w:pStyle w:val="af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nos" w:hAnsi="Times New Roman"/>
          <w:color w:val="000000" w:themeColor="text1"/>
          <w:sz w:val="28"/>
          <w:szCs w:val="28"/>
        </w:rPr>
        <w:t>г) принятие решения о предоставлении (отказе в предоставлении) муниципальной услуги;</w:t>
      </w:r>
    </w:p>
    <w:p w:rsidR="00CA72D6" w:rsidRDefault="00F31ED4">
      <w:pPr>
        <w:pStyle w:val="aff0"/>
        <w:spacing w:after="0" w:line="240" w:lineRule="auto"/>
        <w:jc w:val="both"/>
        <w:rPr>
          <w:rFonts w:ascii="Times New Roman" w:eastAsia="Tinos" w:hAnsi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/>
          <w:color w:val="000000" w:themeColor="text1"/>
          <w:sz w:val="28"/>
          <w:szCs w:val="28"/>
        </w:rPr>
        <w:t>д) предоставление результата муниципальной услуги.</w:t>
      </w:r>
    </w:p>
    <w:p w:rsidR="00CA72D6" w:rsidRDefault="00CA72D6">
      <w:pPr>
        <w:pStyle w:val="af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pStyle w:val="26"/>
        <w:keepNext/>
        <w:keepLines/>
        <w:numPr>
          <w:ilvl w:val="0"/>
          <w:numId w:val="3"/>
        </w:numPr>
        <w:shd w:val="clear" w:color="auto" w:fill="auto"/>
        <w:tabs>
          <w:tab w:val="left" w:pos="142"/>
        </w:tabs>
        <w:rPr>
          <w:b w:val="0"/>
        </w:rPr>
      </w:pPr>
      <w:r>
        <w:rPr>
          <w:b w:val="0"/>
          <w:color w:val="000000"/>
          <w:lang w:bidi="ru-RU"/>
        </w:rPr>
        <w:t xml:space="preserve">Способы </w:t>
      </w:r>
      <w:r>
        <w:rPr>
          <w:b w:val="0"/>
          <w:color w:val="000000"/>
          <w:lang w:bidi="ru-RU"/>
        </w:rPr>
        <w:t>информирования заявителя об изменении статуса</w:t>
      </w:r>
      <w:r>
        <w:rPr>
          <w:b w:val="0"/>
          <w:color w:val="000000"/>
          <w:lang w:bidi="ru-RU"/>
        </w:rPr>
        <w:br/>
        <w:t>рассмотрения запроса</w:t>
      </w:r>
      <w:bookmarkEnd w:id="17"/>
      <w:bookmarkEnd w:id="18"/>
      <w:r>
        <w:rPr>
          <w:b w:val="0"/>
          <w:color w:val="000000"/>
          <w:lang w:bidi="ru-RU"/>
        </w:rPr>
        <w:t xml:space="preserve"> о предоставлении муниципальной услуги</w:t>
      </w:r>
    </w:p>
    <w:p w:rsidR="00CA72D6" w:rsidRDefault="00F31ED4">
      <w:pPr>
        <w:pStyle w:val="10"/>
        <w:shd w:val="clear" w:color="auto" w:fill="auto"/>
        <w:tabs>
          <w:tab w:val="left" w:pos="1237"/>
        </w:tabs>
        <w:suppressAutoHyphens w:val="0"/>
        <w:spacing w:after="0" w:line="240" w:lineRule="auto"/>
        <w:ind w:firstLine="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 40. Перечень способов информирования заявителя об изменении стат</w:t>
      </w:r>
      <w:r>
        <w:rPr>
          <w:color w:val="000000"/>
          <w:sz w:val="28"/>
          <w:szCs w:val="28"/>
          <w:lang w:bidi="ru-RU"/>
        </w:rPr>
        <w:t>у</w:t>
      </w:r>
      <w:r>
        <w:rPr>
          <w:color w:val="000000"/>
          <w:sz w:val="28"/>
          <w:szCs w:val="28"/>
          <w:lang w:bidi="ru-RU"/>
        </w:rPr>
        <w:t>са рассмотрения заявления:</w:t>
      </w:r>
    </w:p>
    <w:p w:rsidR="00CA72D6" w:rsidRDefault="00F31ED4">
      <w:pPr>
        <w:pStyle w:val="10"/>
        <w:shd w:val="clear" w:color="auto" w:fill="auto"/>
        <w:tabs>
          <w:tab w:val="left" w:pos="1117"/>
        </w:tabs>
        <w:spacing w:after="0" w:line="240" w:lineRule="auto"/>
        <w:ind w:firstLine="72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а)</w:t>
      </w:r>
      <w:r>
        <w:rPr>
          <w:color w:val="000000"/>
          <w:sz w:val="28"/>
          <w:szCs w:val="28"/>
          <w:lang w:bidi="ru-RU"/>
        </w:rPr>
        <w:tab/>
        <w:t>посредством Единого портала;</w:t>
      </w:r>
    </w:p>
    <w:p w:rsidR="00CA72D6" w:rsidRDefault="00F31ED4">
      <w:pPr>
        <w:pStyle w:val="10"/>
        <w:shd w:val="clear" w:color="auto" w:fill="auto"/>
        <w:tabs>
          <w:tab w:val="left" w:pos="1131"/>
        </w:tabs>
        <w:spacing w:after="0" w:line="240" w:lineRule="auto"/>
        <w:ind w:firstLine="72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б)</w:t>
      </w:r>
      <w:r>
        <w:rPr>
          <w:color w:val="000000"/>
          <w:sz w:val="28"/>
          <w:szCs w:val="28"/>
          <w:lang w:bidi="ru-RU"/>
        </w:rPr>
        <w:tab/>
        <w:t>посредством нап</w:t>
      </w:r>
      <w:r>
        <w:rPr>
          <w:color w:val="000000"/>
          <w:sz w:val="28"/>
          <w:szCs w:val="28"/>
          <w:lang w:bidi="ru-RU"/>
        </w:rPr>
        <w:t>равления на электронную почту, указанную в заявлении;</w:t>
      </w:r>
    </w:p>
    <w:p w:rsidR="00CA72D6" w:rsidRDefault="00F31ED4">
      <w:pPr>
        <w:pStyle w:val="10"/>
        <w:shd w:val="clear" w:color="auto" w:fill="auto"/>
        <w:tabs>
          <w:tab w:val="left" w:pos="1122"/>
        </w:tabs>
        <w:spacing w:after="0" w:line="240" w:lineRule="auto"/>
        <w:ind w:firstLine="72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в)</w:t>
      </w:r>
      <w:r>
        <w:rPr>
          <w:color w:val="000000"/>
          <w:sz w:val="28"/>
          <w:szCs w:val="28"/>
          <w:lang w:bidi="ru-RU"/>
        </w:rPr>
        <w:tab/>
        <w:t>посредством направления почтового отправления по указанному в заявлении почтовому адресу;</w:t>
      </w:r>
    </w:p>
    <w:p w:rsidR="00CA72D6" w:rsidRDefault="00F31ED4">
      <w:pPr>
        <w:pStyle w:val="10"/>
        <w:shd w:val="clear" w:color="auto" w:fill="auto"/>
        <w:tabs>
          <w:tab w:val="left" w:pos="1131"/>
        </w:tabs>
        <w:spacing w:after="280" w:line="240" w:lineRule="auto"/>
        <w:ind w:firstLine="720"/>
        <w:jc w:val="left"/>
        <w:rPr>
          <w:sz w:val="28"/>
          <w:szCs w:val="28"/>
        </w:rPr>
        <w:sectPr w:rsidR="00CA72D6">
          <w:pgSz w:w="11906" w:h="16838"/>
          <w:pgMar w:top="993" w:right="851" w:bottom="1134" w:left="1701" w:header="0" w:footer="0" w:gutter="0"/>
          <w:cols w:space="720"/>
          <w:formProt w:val="0"/>
          <w:docGrid w:linePitch="360"/>
        </w:sectPr>
      </w:pPr>
      <w:r>
        <w:rPr>
          <w:color w:val="000000"/>
          <w:sz w:val="28"/>
          <w:szCs w:val="28"/>
          <w:lang w:bidi="ru-RU"/>
        </w:rPr>
        <w:t>г)</w:t>
      </w:r>
      <w:r>
        <w:rPr>
          <w:color w:val="000000"/>
          <w:sz w:val="28"/>
          <w:szCs w:val="28"/>
          <w:lang w:bidi="ru-RU"/>
        </w:rPr>
        <w:tab/>
        <w:t>посредством АС ЭД</w:t>
      </w:r>
    </w:p>
    <w:p w:rsidR="00CA72D6" w:rsidRDefault="00F31ED4">
      <w:pPr>
        <w:widowControl w:val="0"/>
        <w:spacing w:after="0" w:line="240" w:lineRule="auto"/>
        <w:ind w:left="426" w:right="498" w:firstLine="709"/>
        <w:jc w:val="right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Приложение № 1</w:t>
      </w:r>
      <w:r>
        <w:rPr>
          <w:rFonts w:ascii="Times New Roman" w:eastAsia="Calibri" w:hAnsi="Times New Roman"/>
          <w:sz w:val="28"/>
          <w:szCs w:val="28"/>
          <w:lang w:eastAsia="en-US"/>
        </w:rPr>
        <w:br/>
        <w:t>к Административному регламенту</w:t>
      </w:r>
    </w:p>
    <w:p w:rsidR="00CA72D6" w:rsidRDefault="00CA72D6">
      <w:pPr>
        <w:widowControl w:val="0"/>
        <w:spacing w:after="0" w:line="240" w:lineRule="auto"/>
        <w:ind w:left="426" w:right="498" w:firstLine="709"/>
        <w:jc w:val="right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CA72D6" w:rsidRDefault="00F31ED4">
      <w:pPr>
        <w:pStyle w:val="10"/>
        <w:shd w:val="clear" w:color="auto" w:fill="auto"/>
        <w:spacing w:after="320"/>
        <w:ind w:left="426" w:right="498" w:firstLine="0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Перечень условных </w:t>
      </w:r>
      <w:r>
        <w:rPr>
          <w:color w:val="000000"/>
          <w:sz w:val="28"/>
          <w:szCs w:val="28"/>
          <w:lang w:bidi="ru-RU"/>
        </w:rPr>
        <w:t>обозначений и сокращений, идентификаторы</w:t>
      </w:r>
      <w:r>
        <w:rPr>
          <w:color w:val="000000"/>
          <w:sz w:val="28"/>
          <w:szCs w:val="28"/>
          <w:lang w:bidi="ru-RU"/>
        </w:rPr>
        <w:br/>
        <w:t>категорий (признаков) заявителей, исчерпывающий перечень документов,</w:t>
      </w:r>
      <w:r>
        <w:rPr>
          <w:color w:val="000000"/>
          <w:sz w:val="28"/>
          <w:szCs w:val="28"/>
          <w:lang w:bidi="ru-RU"/>
        </w:rPr>
        <w:br/>
        <w:t>необходимых для предоставления муниципальной услуги и документов,</w:t>
      </w:r>
      <w:r>
        <w:rPr>
          <w:color w:val="000000"/>
          <w:sz w:val="28"/>
          <w:szCs w:val="28"/>
          <w:lang w:bidi="ru-RU"/>
        </w:rPr>
        <w:br/>
        <w:t>необходимых для предоставления муниципальной услуги, оснований для</w:t>
      </w:r>
      <w:r>
        <w:rPr>
          <w:color w:val="000000"/>
          <w:sz w:val="28"/>
          <w:szCs w:val="28"/>
          <w:lang w:bidi="ru-RU"/>
        </w:rPr>
        <w:br/>
        <w:t>приостановлен</w:t>
      </w:r>
      <w:r>
        <w:rPr>
          <w:color w:val="000000"/>
          <w:sz w:val="28"/>
          <w:szCs w:val="28"/>
          <w:lang w:bidi="ru-RU"/>
        </w:rPr>
        <w:t>ия предоставления муниципальной услуги или отказа в</w:t>
      </w:r>
      <w:r>
        <w:rPr>
          <w:color w:val="000000"/>
          <w:sz w:val="28"/>
          <w:szCs w:val="28"/>
          <w:lang w:bidi="ru-RU"/>
        </w:rPr>
        <w:br/>
        <w:t>предоставлении муниципальной услуги, формы запроса о предоставлении</w:t>
      </w:r>
      <w:r>
        <w:rPr>
          <w:color w:val="000000"/>
          <w:sz w:val="28"/>
          <w:szCs w:val="28"/>
          <w:lang w:bidi="ru-RU"/>
        </w:rPr>
        <w:br/>
        <w:t>муниципальной услуги и документов, необходимых для предоставления</w:t>
      </w:r>
      <w:r>
        <w:rPr>
          <w:color w:val="000000"/>
          <w:sz w:val="28"/>
          <w:szCs w:val="28"/>
          <w:lang w:bidi="ru-RU"/>
        </w:rPr>
        <w:br/>
        <w:t>муниципальной услуги</w:t>
      </w:r>
    </w:p>
    <w:p w:rsidR="00CA72D6" w:rsidRDefault="00F31ED4">
      <w:pPr>
        <w:pStyle w:val="26"/>
        <w:keepNext/>
        <w:keepLines/>
        <w:numPr>
          <w:ilvl w:val="0"/>
          <w:numId w:val="4"/>
        </w:numPr>
        <w:shd w:val="clear" w:color="auto" w:fill="auto"/>
        <w:tabs>
          <w:tab w:val="left" w:pos="294"/>
        </w:tabs>
        <w:spacing w:after="0"/>
        <w:ind w:left="426" w:right="498"/>
        <w:rPr>
          <w:b w:val="0"/>
        </w:rPr>
      </w:pPr>
      <w:bookmarkStart w:id="19" w:name="bookmark29"/>
      <w:bookmarkStart w:id="20" w:name="bookmark28"/>
      <w:r>
        <w:rPr>
          <w:b w:val="0"/>
          <w:color w:val="000000"/>
          <w:lang w:bidi="ru-RU"/>
        </w:rPr>
        <w:t>Перечень условных обозначений и сокращений</w:t>
      </w:r>
      <w:bookmarkEnd w:id="19"/>
      <w:bookmarkEnd w:id="20"/>
    </w:p>
    <w:p w:rsidR="00CA72D6" w:rsidRDefault="00CA72D6">
      <w:pPr>
        <w:pStyle w:val="26"/>
        <w:keepNext/>
        <w:keepLines/>
        <w:shd w:val="clear" w:color="auto" w:fill="auto"/>
        <w:tabs>
          <w:tab w:val="left" w:pos="294"/>
        </w:tabs>
        <w:spacing w:after="0"/>
        <w:ind w:left="426" w:right="498"/>
        <w:jc w:val="left"/>
        <w:rPr>
          <w:b w:val="0"/>
        </w:rPr>
      </w:pPr>
    </w:p>
    <w:p w:rsidR="00CA72D6" w:rsidRDefault="00F31ED4">
      <w:pPr>
        <w:pStyle w:val="10"/>
        <w:shd w:val="clear" w:color="auto" w:fill="auto"/>
        <w:tabs>
          <w:tab w:val="left" w:pos="1134"/>
        </w:tabs>
        <w:spacing w:after="0"/>
        <w:ind w:left="567" w:right="498" w:firstLine="567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1. Ус</w:t>
      </w:r>
      <w:r>
        <w:rPr>
          <w:color w:val="000000"/>
          <w:sz w:val="28"/>
          <w:szCs w:val="28"/>
          <w:lang w:bidi="ru-RU"/>
        </w:rPr>
        <w:t>ловные сокращения:</w:t>
      </w:r>
    </w:p>
    <w:p w:rsidR="00CA72D6" w:rsidRDefault="00F31ED4">
      <w:pPr>
        <w:pStyle w:val="10"/>
        <w:shd w:val="clear" w:color="auto" w:fill="auto"/>
        <w:tabs>
          <w:tab w:val="left" w:pos="1042"/>
          <w:tab w:val="left" w:pos="1134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а)</w:t>
      </w:r>
      <w:r>
        <w:rPr>
          <w:color w:val="000000"/>
          <w:sz w:val="28"/>
          <w:szCs w:val="28"/>
          <w:lang w:bidi="ru-RU"/>
        </w:rPr>
        <w:tab/>
        <w:t>Единый портал - федеральная государственная информационная система «Единый портал государственных и муниципальных услуг (функций)»;</w:t>
      </w:r>
    </w:p>
    <w:p w:rsidR="00CA72D6" w:rsidRDefault="00F31ED4">
      <w:pPr>
        <w:pStyle w:val="10"/>
        <w:shd w:val="clear" w:color="auto" w:fill="auto"/>
        <w:tabs>
          <w:tab w:val="left" w:pos="1076"/>
          <w:tab w:val="left" w:pos="1134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б)</w:t>
      </w:r>
      <w:r>
        <w:rPr>
          <w:color w:val="000000"/>
          <w:sz w:val="28"/>
          <w:szCs w:val="28"/>
          <w:lang w:bidi="ru-RU"/>
        </w:rPr>
        <w:tab/>
        <w:t xml:space="preserve">муниципальная услуга, Услуга - муниципальная услуга по направлению уведомления о соответствии </w:t>
      </w:r>
      <w:r>
        <w:rPr>
          <w:color w:val="000000"/>
          <w:sz w:val="28"/>
          <w:szCs w:val="28"/>
          <w:lang w:bidi="ru-RU"/>
        </w:rPr>
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</w:t>
      </w:r>
      <w:r>
        <w:rPr>
          <w:color w:val="000000"/>
          <w:sz w:val="28"/>
          <w:szCs w:val="28"/>
          <w:lang w:bidi="ru-RU"/>
        </w:rPr>
        <w:t>ом участке;</w:t>
      </w:r>
    </w:p>
    <w:p w:rsidR="00CA72D6" w:rsidRDefault="00F31ED4">
      <w:pPr>
        <w:pStyle w:val="10"/>
        <w:shd w:val="clear" w:color="auto" w:fill="auto"/>
        <w:tabs>
          <w:tab w:val="left" w:pos="1066"/>
          <w:tab w:val="left" w:pos="1134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в)</w:t>
      </w:r>
      <w:r>
        <w:rPr>
          <w:color w:val="000000"/>
          <w:sz w:val="28"/>
          <w:szCs w:val="28"/>
          <w:lang w:bidi="ru-RU"/>
        </w:rPr>
        <w:tab/>
        <w:t>Административный регламент - административный регламент предоставления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</w:t>
      </w:r>
      <w:r>
        <w:rPr>
          <w:color w:val="000000"/>
          <w:sz w:val="28"/>
          <w:szCs w:val="28"/>
          <w:lang w:bidi="ru-RU"/>
        </w:rPr>
        <w:t>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участке»;</w:t>
      </w:r>
    </w:p>
    <w:p w:rsidR="00CA72D6" w:rsidRDefault="00F31ED4">
      <w:pPr>
        <w:pStyle w:val="10"/>
        <w:shd w:val="clear" w:color="auto" w:fill="auto"/>
        <w:tabs>
          <w:tab w:val="left" w:pos="1062"/>
          <w:tab w:val="left" w:pos="1134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г)</w:t>
      </w:r>
      <w:r>
        <w:rPr>
          <w:color w:val="000000"/>
          <w:sz w:val="28"/>
          <w:szCs w:val="28"/>
          <w:lang w:bidi="ru-RU"/>
        </w:rPr>
        <w:tab/>
        <w:t>заявление - запрос о предоставлении муниципальной услуги по направлению уведомления о соответ</w:t>
      </w:r>
      <w:r>
        <w:rPr>
          <w:color w:val="000000"/>
          <w:sz w:val="28"/>
          <w:szCs w:val="28"/>
          <w:lang w:bidi="ru-RU"/>
        </w:rPr>
        <w:t>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</w:t>
      </w:r>
      <w:r>
        <w:rPr>
          <w:color w:val="000000"/>
          <w:sz w:val="28"/>
          <w:szCs w:val="28"/>
          <w:lang w:bidi="ru-RU"/>
        </w:rPr>
        <w:t>емельном участке;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51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 д) орган местного самоуправления – администрация Сорочинского муниципального округа Оренбургской области;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61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е) уполномоченный орган – Управление архитектуры, градостроительства и капитального строительства администрации Сорочинског</w:t>
      </w:r>
      <w:r>
        <w:rPr>
          <w:color w:val="000000"/>
          <w:sz w:val="28"/>
          <w:szCs w:val="28"/>
          <w:lang w:bidi="ru-RU"/>
        </w:rPr>
        <w:t>о муниципального округа  Оренбургской области;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99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ж) заявитель - физические и (или) юридические лица, обратившиеся в министерство с заявлением (запросом) о предоставлении муниципальной услуги;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909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з) документы - документы и (или) информация, необходимые для </w:t>
      </w:r>
      <w:r>
        <w:rPr>
          <w:color w:val="000000"/>
          <w:sz w:val="28"/>
          <w:szCs w:val="28"/>
          <w:lang w:bidi="ru-RU"/>
        </w:rPr>
        <w:t>предоставления муниципальной услуги;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94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и) ЕСИА - Единая система идентификации и аутентификации в </w:t>
      </w:r>
      <w:r>
        <w:rPr>
          <w:color w:val="000000"/>
          <w:sz w:val="28"/>
          <w:szCs w:val="28"/>
          <w:lang w:bidi="ru-RU"/>
        </w:rPr>
        <w:lastRenderedPageBreak/>
        <w:t>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</w:t>
      </w:r>
      <w:r>
        <w:rPr>
          <w:color w:val="000000"/>
          <w:sz w:val="28"/>
          <w:szCs w:val="28"/>
          <w:lang w:bidi="ru-RU"/>
        </w:rPr>
        <w:t>х услуг в электронной форме;</w:t>
      </w:r>
      <w:r>
        <w:rPr>
          <w:color w:val="000000"/>
          <w:sz w:val="28"/>
          <w:szCs w:val="28"/>
          <w:lang w:bidi="ru-RU"/>
        </w:rPr>
        <w:tab/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914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к) АС ЭД - автоматизированная система электронного документооборота;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904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л) МФЦ – муниципальное казенное учреждение «многофункциональный центр предоставления государственных и муниципальных услуг» Сорочинского муниципального округ</w:t>
      </w:r>
      <w:r>
        <w:rPr>
          <w:color w:val="000000"/>
          <w:sz w:val="28"/>
          <w:szCs w:val="28"/>
          <w:lang w:bidi="ru-RU"/>
        </w:rPr>
        <w:t>а Оренбургской области;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94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м) ЭП - усиленная квалифицированная электронная подпись;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94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н) ЕГРН - Единый государственный реестр недвижимости;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94"/>
        </w:tabs>
        <w:spacing w:after="0"/>
        <w:ind w:right="498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       о) ГПЗУ - градостроительный план земельного участка;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94"/>
        </w:tabs>
        <w:spacing w:after="320"/>
        <w:ind w:right="498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       п) ОКС - объект капитального </w:t>
      </w:r>
      <w:r>
        <w:rPr>
          <w:color w:val="000000"/>
          <w:sz w:val="28"/>
          <w:szCs w:val="28"/>
          <w:lang w:bidi="ru-RU"/>
        </w:rPr>
        <w:t>строительства.</w:t>
      </w:r>
      <w:r>
        <w:rPr>
          <w:sz w:val="28"/>
          <w:szCs w:val="28"/>
        </w:rPr>
        <w:t xml:space="preserve"> 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94"/>
        </w:tabs>
        <w:spacing w:after="320"/>
        <w:ind w:left="567" w:right="498" w:firstLine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>
        <w:rPr>
          <w:color w:val="000000"/>
          <w:sz w:val="28"/>
          <w:szCs w:val="28"/>
          <w:lang w:bidi="ru-RU"/>
        </w:rPr>
        <w:t>Условные обозначения:</w:t>
      </w:r>
    </w:p>
    <w:p w:rsidR="00CA72D6" w:rsidRDefault="00F31ED4">
      <w:pPr>
        <w:pStyle w:val="10"/>
        <w:shd w:val="clear" w:color="auto" w:fill="auto"/>
        <w:tabs>
          <w:tab w:val="left" w:pos="1134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а) [Все] - документы предоставляются всеми заявителями, обращающимися за получением муниципальной услуги;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31"/>
        </w:tabs>
        <w:spacing w:after="0"/>
        <w:ind w:right="498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      б)  П(з) - представитель заявителя;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46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в) Б(д) - документы представляются лицом, имеющим </w:t>
      </w:r>
      <w:r>
        <w:rPr>
          <w:color w:val="000000"/>
          <w:sz w:val="28"/>
          <w:szCs w:val="28"/>
          <w:lang w:bidi="ru-RU"/>
        </w:rPr>
        <w:t>право без доверенности действовать от имени заявителя;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51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г)  Единый портал - документы подаются посредством Единого портала;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46"/>
        </w:tabs>
        <w:spacing w:after="0"/>
        <w:ind w:right="498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      д)  ПС - документы подаются посредством почтовой связи;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46"/>
        </w:tabs>
        <w:spacing w:after="0"/>
        <w:ind w:right="498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      е)  О - представляется оригинал документа;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94"/>
        </w:tabs>
        <w:spacing w:after="0"/>
        <w:ind w:right="498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      ж)  0(э) - представляется оригинал документа в электронной форме;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94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з)  К - представляется копия документа;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94"/>
        </w:tabs>
        <w:spacing w:after="0"/>
        <w:ind w:left="567" w:right="498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и)  К(э) - представляется копия документа в электронной форме;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94"/>
        </w:tabs>
        <w:spacing w:after="0" w:line="240" w:lineRule="auto"/>
        <w:ind w:left="567" w:right="498" w:firstLine="567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к)  Д(1) - документы представляются в одном экземпляре;               </w:t>
      </w:r>
    </w:p>
    <w:p w:rsidR="00CA72D6" w:rsidRDefault="00F31ED4">
      <w:pPr>
        <w:pStyle w:val="10"/>
        <w:shd w:val="clear" w:color="auto" w:fill="auto"/>
        <w:tabs>
          <w:tab w:val="left" w:pos="1134"/>
          <w:tab w:val="left" w:pos="1894"/>
        </w:tabs>
        <w:spacing w:after="0" w:line="240" w:lineRule="auto"/>
        <w:ind w:left="567" w:right="498" w:firstLine="567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л)</w:t>
      </w:r>
      <w:r>
        <w:rPr>
          <w:color w:val="000000"/>
          <w:sz w:val="28"/>
          <w:szCs w:val="28"/>
          <w:lang w:bidi="ru-RU"/>
        </w:rPr>
        <w:t xml:space="preserve">  Д(2) - документы представляются в двух экземпляр.</w:t>
      </w:r>
    </w:p>
    <w:p w:rsidR="00CA72D6" w:rsidRDefault="00CA72D6">
      <w:pPr>
        <w:pStyle w:val="10"/>
        <w:shd w:val="clear" w:color="auto" w:fill="auto"/>
        <w:tabs>
          <w:tab w:val="left" w:pos="1134"/>
          <w:tab w:val="left" w:pos="1894"/>
        </w:tabs>
        <w:spacing w:after="0" w:line="240" w:lineRule="auto"/>
        <w:ind w:left="567" w:right="498" w:firstLine="567"/>
        <w:jc w:val="both"/>
        <w:rPr>
          <w:color w:val="000000"/>
          <w:sz w:val="28"/>
          <w:szCs w:val="28"/>
          <w:lang w:bidi="ru-RU"/>
        </w:rPr>
      </w:pPr>
    </w:p>
    <w:p w:rsidR="00CA72D6" w:rsidRDefault="00CA72D6">
      <w:pPr>
        <w:pStyle w:val="10"/>
        <w:shd w:val="clear" w:color="auto" w:fill="auto"/>
        <w:tabs>
          <w:tab w:val="left" w:pos="1134"/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134"/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134"/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134"/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134"/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134"/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F31ED4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II</w:t>
      </w:r>
      <w:r>
        <w:rPr>
          <w:sz w:val="28"/>
          <w:szCs w:val="28"/>
        </w:rPr>
        <w:t>.  Идентификаторы категорий (признаков) заявителя</w:t>
      </w: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rPr>
          <w:sz w:val="28"/>
          <w:szCs w:val="28"/>
        </w:rPr>
      </w:pPr>
    </w:p>
    <w:p w:rsidR="00CA72D6" w:rsidRDefault="00F31ED4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CA72D6" w:rsidRDefault="00CA72D6">
      <w:pPr>
        <w:pStyle w:val="10"/>
        <w:shd w:val="clear" w:color="auto" w:fill="auto"/>
        <w:tabs>
          <w:tab w:val="left" w:pos="1894"/>
        </w:tabs>
        <w:spacing w:after="0" w:line="240" w:lineRule="auto"/>
        <w:ind w:left="426" w:right="498" w:firstLine="0"/>
        <w:jc w:val="right"/>
        <w:rPr>
          <w:sz w:val="28"/>
          <w:szCs w:val="28"/>
        </w:rPr>
      </w:pPr>
    </w:p>
    <w:tbl>
      <w:tblPr>
        <w:tblW w:w="9360" w:type="dxa"/>
        <w:tblInd w:w="121" w:type="dxa"/>
        <w:tblLayout w:type="fixed"/>
        <w:tblLook w:val="0000" w:firstRow="0" w:lastRow="0" w:firstColumn="0" w:lastColumn="0" w:noHBand="0" w:noVBand="0"/>
      </w:tblPr>
      <w:tblGrid>
        <w:gridCol w:w="891"/>
        <w:gridCol w:w="5263"/>
        <w:gridCol w:w="3206"/>
      </w:tblGrid>
      <w:tr w:rsidR="00CA72D6">
        <w:trPr>
          <w:trHeight w:val="292"/>
        </w:trPr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отдельных признаков заявителя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Результат предоставления муниципальной услуги</w:t>
            </w:r>
          </w:p>
        </w:tc>
      </w:tr>
      <w:tr w:rsidR="00CA72D6">
        <w:trPr>
          <w:trHeight w:val="240"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Предоставление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сведений, документов и материалов, содержащихся в государственных информационных системах обеспечения градостроительной деятельности</w:t>
            </w:r>
          </w:p>
        </w:tc>
      </w:tr>
      <w:tr w:rsidR="00CA72D6">
        <w:trPr>
          <w:trHeight w:val="24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Физическое  лицо, имеющее право действовать без доверенности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</w:p>
        </w:tc>
      </w:tr>
      <w:tr w:rsidR="00CA72D6">
        <w:trPr>
          <w:trHeight w:val="1464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Юридическое лицо, от имени которого обратилось лицо,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имеющее право без доверенности действовать от имени такого лица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</w:t>
            </w:r>
          </w:p>
          <w:p w:rsidR="00CA72D6" w:rsidRDefault="00CA72D6">
            <w:pPr>
              <w:widowControl w:val="0"/>
              <w:tabs>
                <w:tab w:val="left" w:pos="224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24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Физическое лицо, действующее на основании доверенности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</w:p>
        </w:tc>
      </w:tr>
      <w:tr w:rsidR="00CA72D6">
        <w:trPr>
          <w:trHeight w:val="24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Юридическое лицо, от имени которого обратилось лицо, действующее на основании доверенности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</w:t>
            </w:r>
          </w:p>
        </w:tc>
      </w:tr>
    </w:tbl>
    <w:p w:rsidR="00CA72D6" w:rsidRDefault="00CA72D6">
      <w:pPr>
        <w:spacing w:after="0" w:line="240" w:lineRule="auto"/>
        <w:ind w:left="426" w:right="498" w:firstLine="709"/>
        <w:jc w:val="center"/>
        <w:rPr>
          <w:rFonts w:ascii="Times New Roman" w:hAnsi="Times New Roman"/>
          <w:sz w:val="28"/>
          <w:szCs w:val="28"/>
        </w:rPr>
        <w:sectPr w:rsidR="00CA72D6">
          <w:headerReference w:type="default" r:id="rId13"/>
          <w:pgSz w:w="11906" w:h="16838"/>
          <w:pgMar w:top="505" w:right="555" w:bottom="567" w:left="924" w:header="0" w:footer="0" w:gutter="0"/>
          <w:cols w:space="720"/>
          <w:formProt w:val="0"/>
          <w:docGrid w:linePitch="360"/>
        </w:sectPr>
      </w:pPr>
    </w:p>
    <w:p w:rsidR="00CA72D6" w:rsidRDefault="00F31ED4">
      <w:pPr>
        <w:pStyle w:val="26"/>
        <w:keepNext/>
        <w:keepLines/>
        <w:shd w:val="clear" w:color="auto" w:fill="auto"/>
        <w:tabs>
          <w:tab w:val="left" w:pos="574"/>
        </w:tabs>
        <w:rPr>
          <w:b w:val="0"/>
        </w:rPr>
      </w:pPr>
      <w:bookmarkStart w:id="21" w:name="bookmark31"/>
      <w:bookmarkStart w:id="22" w:name="bookmark30"/>
      <w:r>
        <w:rPr>
          <w:b w:val="0"/>
          <w:color w:val="000000"/>
          <w:lang w:val="en-US" w:bidi="ru-RU"/>
        </w:rPr>
        <w:lastRenderedPageBreak/>
        <w:t>III</w:t>
      </w:r>
      <w:r>
        <w:rPr>
          <w:b w:val="0"/>
          <w:color w:val="000000"/>
          <w:lang w:bidi="ru-RU"/>
        </w:rPr>
        <w:t>. Исчерпывающий перечень документов, необходимых</w:t>
      </w:r>
      <w:r>
        <w:rPr>
          <w:b w:val="0"/>
          <w:color w:val="000000"/>
          <w:lang w:bidi="ru-RU"/>
        </w:rPr>
        <w:br/>
        <w:t>для предоставления Услуги</w:t>
      </w:r>
      <w:bookmarkEnd w:id="21"/>
      <w:bookmarkEnd w:id="22"/>
    </w:p>
    <w:p w:rsidR="00CA72D6" w:rsidRDefault="00F31ED4">
      <w:pPr>
        <w:pStyle w:val="10"/>
        <w:shd w:val="clear" w:color="auto" w:fill="auto"/>
        <w:spacing w:after="520"/>
        <w:ind w:firstLine="0"/>
        <w:jc w:val="righ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Таблица № 2</w:t>
      </w:r>
    </w:p>
    <w:tbl>
      <w:tblPr>
        <w:tblW w:w="99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"/>
        <w:gridCol w:w="1320"/>
        <w:gridCol w:w="2410"/>
        <w:gridCol w:w="2308"/>
        <w:gridCol w:w="1843"/>
        <w:gridCol w:w="1633"/>
      </w:tblGrid>
      <w:tr w:rsidR="00CA72D6">
        <w:trPr>
          <w:trHeight w:hRule="exact" w:val="2035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 п/ п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Идентиф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каторы 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тегорий (признаков) заявителей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необход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м</w:t>
            </w:r>
            <w:r>
              <w:rPr>
                <w:bCs/>
                <w:sz w:val="24"/>
                <w:szCs w:val="24"/>
              </w:rPr>
              <w:t>ых для предоставл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ния Услуги докуме</w:t>
            </w:r>
            <w:r>
              <w:rPr>
                <w:bCs/>
                <w:sz w:val="24"/>
                <w:szCs w:val="24"/>
              </w:rPr>
              <w:t>н</w:t>
            </w:r>
            <w:r>
              <w:rPr>
                <w:bCs/>
                <w:sz w:val="24"/>
                <w:szCs w:val="24"/>
              </w:rPr>
              <w:t>тов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Способы подачи д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кументов, требования к предоставлению д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кументов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предоставлен ию документов, в том числе к фо</w:t>
            </w:r>
            <w:r>
              <w:rPr>
                <w:bCs/>
                <w:sz w:val="24"/>
                <w:szCs w:val="24"/>
              </w:rPr>
              <w:t>р</w:t>
            </w:r>
            <w:r>
              <w:rPr>
                <w:bCs/>
                <w:sz w:val="24"/>
                <w:szCs w:val="24"/>
              </w:rPr>
              <w:t>мату, количеству, иные требования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формату док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ментов в сл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 xml:space="preserve">чаев подачи в </w:t>
            </w:r>
            <w:r>
              <w:rPr>
                <w:bCs/>
                <w:sz w:val="24"/>
                <w:szCs w:val="24"/>
              </w:rPr>
              <w:t>электронной форме</w:t>
            </w:r>
          </w:p>
        </w:tc>
      </w:tr>
      <w:tr w:rsidR="00CA72D6">
        <w:trPr>
          <w:trHeight w:hRule="exact" w:val="901"/>
        </w:trPr>
        <w:tc>
          <w:tcPr>
            <w:tcW w:w="99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2410"/>
                <w:tab w:val="left" w:pos="3730"/>
              </w:tabs>
              <w:spacing w:after="0"/>
              <w:ind w:firstLine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410"/>
                <w:tab w:val="left" w:pos="3730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Услуги, которые заявитель должен представить самостоятельно</w:t>
            </w:r>
          </w:p>
        </w:tc>
      </w:tr>
      <w:tr w:rsidR="00CA72D6">
        <w:trPr>
          <w:trHeight w:hRule="exact" w:val="840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О(э) - Единый портал</w:t>
            </w:r>
          </w:p>
          <w:p w:rsidR="00CA72D6" w:rsidRDefault="00F31ED4">
            <w:pPr>
              <w:pStyle w:val="aff7"/>
              <w:shd w:val="clear" w:color="auto" w:fill="auto"/>
              <w:spacing w:after="0" w:line="26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О-ПС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[Все], Д(1)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электронным документам, представляемы м посредством ЕПГУ, пред</w:t>
            </w:r>
            <w:r>
              <w:rPr>
                <w:sz w:val="24"/>
                <w:szCs w:val="24"/>
              </w:rPr>
              <w:t>ъ</w:t>
            </w:r>
            <w:r>
              <w:rPr>
                <w:sz w:val="24"/>
                <w:szCs w:val="24"/>
              </w:rPr>
              <w:t>являются сл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дующие треб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вания: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менты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ставляютс я в следующих форматах: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45"/>
              </w:tabs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 w:bidi="en-US"/>
              </w:rPr>
              <w:t>а)</w:t>
            </w:r>
            <w:r>
              <w:rPr>
                <w:sz w:val="24"/>
                <w:szCs w:val="24"/>
                <w:lang w:eastAsia="en-US" w:bidi="en-US"/>
              </w:rPr>
              <w:tab/>
            </w:r>
            <w:r>
              <w:rPr>
                <w:sz w:val="24"/>
                <w:szCs w:val="24"/>
                <w:lang w:val="en-US" w:eastAsia="en-US" w:bidi="en-US"/>
              </w:rPr>
              <w:t>xml</w:t>
            </w:r>
            <w:r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</w:rPr>
              <w:t>- для формализованн ых документов;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74"/>
              </w:tabs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lang w:val="en-US" w:eastAsia="en-US" w:bidi="en-US"/>
              </w:rPr>
              <w:t>doc</w:t>
            </w:r>
            <w:r>
              <w:rPr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sz w:val="24"/>
                <w:szCs w:val="24"/>
                <w:lang w:val="en-US" w:eastAsia="en-US" w:bidi="en-US"/>
              </w:rPr>
              <w:t>docx</w:t>
            </w:r>
            <w:r>
              <w:rPr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sz w:val="24"/>
                <w:szCs w:val="24"/>
                <w:lang w:val="en-US" w:eastAsia="en-US" w:bidi="en-US"/>
              </w:rPr>
              <w:t>odt</w:t>
            </w:r>
            <w:r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</w:rPr>
              <w:t>- для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ментов с те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стовым </w:t>
            </w:r>
            <w:r>
              <w:rPr>
                <w:sz w:val="24"/>
                <w:szCs w:val="24"/>
              </w:rPr>
              <w:t>соде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жанием, не включающим формулы (за исключением документов, содержащих расчеты);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54"/>
              </w:tabs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lang w:val="en-US" w:eastAsia="en-US" w:bidi="en-US"/>
              </w:rPr>
              <w:t>xls</w:t>
            </w:r>
            <w:r>
              <w:rPr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sz w:val="24"/>
                <w:szCs w:val="24"/>
                <w:lang w:val="en-US" w:eastAsia="en-US" w:bidi="en-US"/>
              </w:rPr>
              <w:t>xlsx</w:t>
            </w:r>
            <w:r>
              <w:rPr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sz w:val="24"/>
                <w:szCs w:val="24"/>
                <w:lang w:val="en-US" w:eastAsia="en-US" w:bidi="en-US"/>
              </w:rPr>
              <w:t>ods</w:t>
            </w:r>
            <w:r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</w:rPr>
              <w:t>-Для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тов, содерж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щих расчеты;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45"/>
              </w:tabs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lang w:val="en-US" w:eastAsia="en-US" w:bidi="en-US"/>
              </w:rPr>
              <w:t>pdf</w:t>
            </w:r>
            <w:r>
              <w:rPr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sz w:val="24"/>
                <w:szCs w:val="24"/>
                <w:lang w:val="en-US" w:eastAsia="en-US" w:bidi="en-US"/>
              </w:rPr>
              <w:t>jpg</w:t>
            </w:r>
            <w:r>
              <w:rPr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sz w:val="24"/>
                <w:szCs w:val="24"/>
                <w:lang w:val="en-US" w:eastAsia="en-US" w:bidi="en-US"/>
              </w:rPr>
              <w:t>jpeg</w:t>
            </w:r>
            <w:r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</w:rPr>
              <w:t>-Для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 с текст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вым содерж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нием, в том числе</w:t>
            </w:r>
          </w:p>
        </w:tc>
      </w:tr>
      <w:tr w:rsidR="00CA72D6">
        <w:trPr>
          <w:trHeight w:hRule="exact" w:val="1294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или иной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кумент, </w:t>
            </w:r>
            <w:r>
              <w:rPr>
                <w:sz w:val="24"/>
                <w:szCs w:val="24"/>
              </w:rPr>
              <w:t>удостоверя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 личность заявит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 - Единый портал</w:t>
            </w:r>
          </w:p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К-ПС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[Все], Д(1)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2D6">
        <w:trPr>
          <w:trHeight w:hRule="exact" w:val="2213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В, 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738"/>
              </w:tabs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 или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кументы, подтве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ждающие полномочия представителя физич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ского лица действ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 без доверенности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 - Единый портал</w:t>
            </w:r>
          </w:p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К-ПС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[Все], Д(1)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2D6">
        <w:trPr>
          <w:trHeight w:hRule="exact" w:val="2770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426"/>
              </w:tabs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Заверенные </w:t>
            </w:r>
            <w:r>
              <w:rPr>
                <w:sz w:val="24"/>
                <w:szCs w:val="24"/>
              </w:rPr>
              <w:t>надлеж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щим образом</w:t>
            </w:r>
            <w:r>
              <w:rPr>
                <w:sz w:val="24"/>
                <w:szCs w:val="24"/>
              </w:rPr>
              <w:tab/>
              <w:t>копии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834"/>
              </w:tabs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документов, подтве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ждающих полномочия лица действовать</w:t>
            </w:r>
            <w:r>
              <w:rPr>
                <w:sz w:val="24"/>
                <w:szCs w:val="24"/>
              </w:rPr>
              <w:tab/>
              <w:t>от</w:t>
            </w:r>
          </w:p>
          <w:p w:rsidR="00CA72D6" w:rsidRDefault="00F31ED4">
            <w:pPr>
              <w:pStyle w:val="aff7"/>
              <w:shd w:val="clear" w:color="auto" w:fill="auto"/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 юридического лица без доверенности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 - Единый портал</w:t>
            </w:r>
          </w:p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К-ПС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Б(д), Д(1)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2D6">
        <w:trPr>
          <w:trHeight w:hRule="exact" w:val="3643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930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</w:t>
            </w:r>
            <w:r>
              <w:rPr>
                <w:sz w:val="24"/>
                <w:szCs w:val="24"/>
              </w:rPr>
              <w:tab/>
              <w:t>о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right" w:pos="2035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планируемом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тельстве (уведомление об изменении пар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метров). В случае</w:t>
            </w:r>
            <w:r>
              <w:rPr>
                <w:sz w:val="24"/>
                <w:szCs w:val="24"/>
              </w:rPr>
              <w:tab/>
              <w:t>его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right" w:pos="2040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представления</w:t>
            </w:r>
            <w:r>
              <w:rPr>
                <w:sz w:val="24"/>
                <w:szCs w:val="24"/>
              </w:rPr>
              <w:tab/>
              <w:t>в</w:t>
            </w:r>
          </w:p>
          <w:p w:rsidR="00CA72D6" w:rsidRDefault="00F31ED4">
            <w:pPr>
              <w:pStyle w:val="aff7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электронной форме посредством Единого портала указанное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 - Единый портал</w:t>
            </w:r>
          </w:p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К-ПС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[Все], Д(1)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72D6" w:rsidRDefault="00F31ED4">
      <w:pPr>
        <w:spacing w:line="1" w:lineRule="exact"/>
        <w:rPr>
          <w:rFonts w:ascii="Times New Roman" w:hAnsi="Times New Roman"/>
          <w:sz w:val="24"/>
          <w:szCs w:val="24"/>
        </w:rPr>
      </w:pPr>
      <w:r>
        <w:br w:type="page"/>
      </w:r>
    </w:p>
    <w:tbl>
      <w:tblPr>
        <w:tblW w:w="101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"/>
        <w:gridCol w:w="1646"/>
        <w:gridCol w:w="2265"/>
        <w:gridCol w:w="2126"/>
        <w:gridCol w:w="1843"/>
        <w:gridCol w:w="1834"/>
      </w:tblGrid>
      <w:tr w:rsidR="00CA72D6">
        <w:trPr>
          <w:trHeight w:hRule="exact" w:val="4603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CA72D6">
            <w:pPr>
              <w:pageBreakBefore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934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запо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няется путем внес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соответству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сведений</w:t>
            </w:r>
            <w:r>
              <w:rPr>
                <w:sz w:val="24"/>
                <w:szCs w:val="24"/>
              </w:rPr>
              <w:tab/>
              <w:t>в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930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интерактивную 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му на Едином порт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ле с представлением схематичного </w:t>
            </w:r>
            <w:r>
              <w:rPr>
                <w:sz w:val="24"/>
                <w:szCs w:val="24"/>
              </w:rPr>
              <w:t>изо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ражения планиру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мого к строительству или реконструкции объекта капитальн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строительства на земельном участке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включающих формулы и (или) графические изображения (за исключением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кументов,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держащих расч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ты), а также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кументов с 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фическим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</w:t>
            </w:r>
            <w:r>
              <w:rPr>
                <w:sz w:val="24"/>
                <w:szCs w:val="24"/>
              </w:rPr>
              <w:t>анием.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пускается 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мирование 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тронного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мента путем 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нирования неп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средствен но с оригинала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мента (использ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вание копий не допускается),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торое осущест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ляете я с сохр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нением ориент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оригинала документа в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решении 300 - 500 </w:t>
            </w:r>
            <w:r>
              <w:rPr>
                <w:sz w:val="24"/>
                <w:szCs w:val="24"/>
                <w:lang w:val="en-US" w:eastAsia="en-US" w:bidi="en-US"/>
              </w:rPr>
              <w:t>dpi</w:t>
            </w:r>
            <w:r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</w:rPr>
              <w:t xml:space="preserve">(масштаб </w:t>
            </w:r>
            <w:r>
              <w:rPr>
                <w:sz w:val="24"/>
                <w:szCs w:val="24"/>
              </w:rPr>
              <w:t>1:1) с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вание м следу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режимов:</w:t>
            </w:r>
          </w:p>
          <w:p w:rsidR="00CA72D6" w:rsidRDefault="00F31ED4">
            <w:pPr>
              <w:pStyle w:val="aff7"/>
              <w:numPr>
                <w:ilvl w:val="0"/>
                <w:numId w:val="5"/>
              </w:numPr>
              <w:shd w:val="clear" w:color="auto" w:fill="auto"/>
              <w:tabs>
                <w:tab w:val="left" w:pos="154"/>
              </w:tabs>
              <w:spacing w:after="0" w:line="26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«черно</w:t>
            </w:r>
            <w:r>
              <w:rPr>
                <w:sz w:val="24"/>
                <w:szCs w:val="24"/>
              </w:rPr>
              <w:softHyphen/>
              <w:t>белый» (при отсутствии в документе 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фических изо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ражений и (или) цветного текста);</w:t>
            </w:r>
          </w:p>
          <w:p w:rsidR="00CA72D6" w:rsidRDefault="00F31ED4">
            <w:pPr>
              <w:pStyle w:val="aff7"/>
              <w:numPr>
                <w:ilvl w:val="0"/>
                <w:numId w:val="5"/>
              </w:numPr>
              <w:shd w:val="clear" w:color="auto" w:fill="auto"/>
              <w:tabs>
                <w:tab w:val="left" w:pos="154"/>
              </w:tabs>
              <w:spacing w:after="0" w:line="26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«оттенки сер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го»(при наличии в документе 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фических изо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ражений, отли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ных от цветного графического</w:t>
            </w:r>
          </w:p>
        </w:tc>
      </w:tr>
      <w:tr w:rsidR="00CA72D6">
        <w:trPr>
          <w:trHeight w:hRule="exact" w:val="359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А-Г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478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Правоустанавлива- ющие документы на земельный участок в случае, если права на него не зарегистр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рованы в Едином государственном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естре недвижимости;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 - Единый по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тал, АС ЭД</w:t>
            </w:r>
          </w:p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- ПС, МФЦ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[Все], Д(1)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2D6">
        <w:trPr>
          <w:trHeight w:hRule="exact" w:val="3763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А-Г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939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Заверенный перевод на русский язык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кументов </w:t>
            </w:r>
            <w:r>
              <w:rPr>
                <w:sz w:val="24"/>
                <w:szCs w:val="24"/>
              </w:rPr>
              <w:t>о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пальной регистрации юридического лица в соответствии с зак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нодательством ин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странного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ства</w:t>
            </w:r>
            <w:r>
              <w:rPr>
                <w:sz w:val="24"/>
                <w:szCs w:val="24"/>
              </w:rPr>
              <w:tab/>
              <w:t>в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541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случае,</w:t>
            </w:r>
            <w:r>
              <w:rPr>
                <w:sz w:val="24"/>
                <w:szCs w:val="24"/>
              </w:rPr>
              <w:tab/>
              <w:t>если</w:t>
            </w:r>
          </w:p>
          <w:p w:rsidR="00CA72D6" w:rsidRDefault="00F31ED4">
            <w:pPr>
              <w:pStyle w:val="aff7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застройщиком явл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ется иностранное юридическое ли</w:t>
            </w:r>
            <w:r>
              <w:rPr>
                <w:i/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о;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 - Единый по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тал</w:t>
            </w:r>
          </w:p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К-ПС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[Все], Д(1)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2D6">
        <w:trPr>
          <w:trHeight w:hRule="exact" w:val="1704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А-Г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248"/>
              </w:tabs>
              <w:spacing w:after="0" w:line="27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внешнего облика</w:t>
            </w:r>
            <w:r>
              <w:rPr>
                <w:sz w:val="24"/>
                <w:szCs w:val="24"/>
              </w:rPr>
              <w:tab/>
              <w:t>объекта</w:t>
            </w:r>
          </w:p>
          <w:p w:rsidR="00CA72D6" w:rsidRDefault="00F31ED4">
            <w:pPr>
              <w:pStyle w:val="aff7"/>
              <w:shd w:val="clear" w:color="auto" w:fill="auto"/>
              <w:spacing w:after="0" w:line="27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индивидуального жилищного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 или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 - Единый по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тал</w:t>
            </w:r>
          </w:p>
          <w:p w:rsidR="00CA72D6" w:rsidRDefault="00F31ED4">
            <w:pPr>
              <w:pStyle w:val="aff7"/>
              <w:shd w:val="clear" w:color="auto" w:fill="auto"/>
              <w:spacing w:after="0" w:line="26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К-ПС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[Все], Д(1)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72D6" w:rsidRDefault="00F31ED4">
      <w:pPr>
        <w:spacing w:line="1" w:lineRule="exact"/>
        <w:rPr>
          <w:rFonts w:ascii="Times New Roman" w:hAnsi="Times New Roman"/>
          <w:sz w:val="24"/>
          <w:szCs w:val="24"/>
        </w:rPr>
      </w:pPr>
      <w:r>
        <w:br w:type="page"/>
      </w:r>
    </w:p>
    <w:tbl>
      <w:tblPr>
        <w:tblW w:w="101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"/>
        <w:gridCol w:w="1646"/>
        <w:gridCol w:w="2265"/>
        <w:gridCol w:w="2126"/>
        <w:gridCol w:w="1843"/>
        <w:gridCol w:w="1834"/>
      </w:tblGrid>
      <w:tr w:rsidR="00CA72D6">
        <w:trPr>
          <w:trHeight w:hRule="exact" w:val="15451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pageBreakBefore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589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садового дома в сл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чае,</w:t>
            </w:r>
            <w:r>
              <w:rPr>
                <w:sz w:val="24"/>
                <w:szCs w:val="24"/>
              </w:rPr>
              <w:tab/>
              <w:t>если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546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или реконструкция об</w:t>
            </w:r>
            <w:r>
              <w:rPr>
                <w:sz w:val="24"/>
                <w:szCs w:val="24"/>
              </w:rPr>
              <w:t>ъ</w:t>
            </w:r>
            <w:r>
              <w:rPr>
                <w:sz w:val="24"/>
                <w:szCs w:val="24"/>
              </w:rPr>
              <w:t>екта индивидуальн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жилищного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 или садов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дома планируется</w:t>
            </w:r>
            <w:r>
              <w:rPr>
                <w:sz w:val="24"/>
                <w:szCs w:val="24"/>
              </w:rPr>
              <w:tab/>
              <w:t>в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848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границах территории </w:t>
            </w:r>
            <w:r>
              <w:rPr>
                <w:sz w:val="24"/>
                <w:szCs w:val="24"/>
              </w:rPr>
              <w:t>исторического пос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 федерального или регионального значения, за искл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чением случая, предусмотренного частью 5 статьи 51.1 ГрК РФ.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498"/>
              </w:tabs>
              <w:spacing w:after="0" w:line="276" w:lineRule="auto"/>
              <w:ind w:firstLine="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внешнего облика объекта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дивидуального 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лищного строител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 или садового дома включает в себя описание</w:t>
            </w:r>
            <w:r>
              <w:rPr>
                <w:sz w:val="24"/>
                <w:szCs w:val="24"/>
              </w:rPr>
              <w:tab/>
              <w:t>в</w:t>
            </w:r>
          </w:p>
          <w:p w:rsidR="00CA72D6" w:rsidRDefault="00F31ED4">
            <w:pPr>
              <w:pStyle w:val="aff7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</w:t>
            </w:r>
            <w:r>
              <w:rPr>
                <w:sz w:val="24"/>
                <w:szCs w:val="24"/>
              </w:rPr>
              <w:t>товой форме и графическое опис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ние.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248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внешнего облика</w:t>
            </w:r>
            <w:r>
              <w:rPr>
                <w:sz w:val="24"/>
                <w:szCs w:val="24"/>
              </w:rPr>
              <w:tab/>
              <w:t>объекта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819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индивидуального жилищного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 или садов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дома в текстовой форме включает в себя указание</w:t>
            </w:r>
            <w:r>
              <w:rPr>
                <w:sz w:val="24"/>
                <w:szCs w:val="24"/>
              </w:rPr>
              <w:tab/>
              <w:t>на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488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 объекта индивидуального жилищного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 или садов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го дома, </w:t>
            </w:r>
            <w:r>
              <w:rPr>
                <w:sz w:val="24"/>
                <w:szCs w:val="24"/>
              </w:rPr>
              <w:t>цветовое решение их</w:t>
            </w:r>
            <w:r>
              <w:rPr>
                <w:sz w:val="24"/>
                <w:szCs w:val="24"/>
              </w:rPr>
              <w:tab/>
              <w:t>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облика, план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руемые к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изображения);</w:t>
            </w:r>
          </w:p>
          <w:p w:rsidR="00CA72D6" w:rsidRDefault="00F31ED4">
            <w:pPr>
              <w:pStyle w:val="aff7"/>
              <w:numPr>
                <w:ilvl w:val="0"/>
                <w:numId w:val="6"/>
              </w:numPr>
              <w:shd w:val="clear" w:color="auto" w:fill="auto"/>
              <w:tabs>
                <w:tab w:val="left" w:pos="149"/>
              </w:tabs>
              <w:spacing w:after="0" w:line="26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«цветной» или «режим полной цветопередачи » (при наличии в документе цве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графических изображений 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бо цветного те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ста);</w:t>
            </w:r>
          </w:p>
          <w:p w:rsidR="00CA72D6" w:rsidRDefault="00F31ED4">
            <w:pPr>
              <w:pStyle w:val="aff7"/>
              <w:numPr>
                <w:ilvl w:val="0"/>
                <w:numId w:val="6"/>
              </w:numPr>
              <w:shd w:val="clear" w:color="auto" w:fill="auto"/>
              <w:tabs>
                <w:tab w:val="left" w:pos="149"/>
              </w:tabs>
              <w:spacing w:after="0" w:line="26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сохранением всех аутенти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ных признаков подлинности,</w:t>
            </w:r>
            <w:r>
              <w:rPr>
                <w:sz w:val="24"/>
                <w:szCs w:val="24"/>
              </w:rPr>
              <w:t xml:space="preserve"> а именно: граф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подписи лица, печати, у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лового штампа бланка;</w:t>
            </w:r>
          </w:p>
          <w:p w:rsidR="00CA72D6" w:rsidRDefault="00F31ED4">
            <w:pPr>
              <w:pStyle w:val="aff7"/>
              <w:numPr>
                <w:ilvl w:val="0"/>
                <w:numId w:val="6"/>
              </w:numPr>
              <w:shd w:val="clear" w:color="auto" w:fill="auto"/>
              <w:tabs>
                <w:tab w:val="left" w:pos="149"/>
              </w:tabs>
              <w:spacing w:after="0" w:line="26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файлов должно соответствоват ь количеству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кументов, ка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дый из которых содержит текст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вую и (или) 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фическую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формацию</w:t>
            </w:r>
          </w:p>
        </w:tc>
      </w:tr>
    </w:tbl>
    <w:p w:rsidR="00CA72D6" w:rsidRDefault="00F31ED4">
      <w:pPr>
        <w:spacing w:line="1" w:lineRule="exact"/>
        <w:rPr>
          <w:rFonts w:ascii="Times New Roman" w:hAnsi="Times New Roman"/>
          <w:sz w:val="24"/>
          <w:szCs w:val="24"/>
        </w:rPr>
      </w:pPr>
      <w:r>
        <w:br w:type="page"/>
      </w:r>
    </w:p>
    <w:tbl>
      <w:tblPr>
        <w:tblW w:w="101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"/>
        <w:gridCol w:w="1646"/>
        <w:gridCol w:w="2265"/>
        <w:gridCol w:w="2126"/>
        <w:gridCol w:w="1843"/>
        <w:gridCol w:w="1834"/>
      </w:tblGrid>
      <w:tr w:rsidR="00CA72D6">
        <w:trPr>
          <w:trHeight w:hRule="exact" w:val="11549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CA72D6">
            <w:pPr>
              <w:pageBreakBefore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445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строительные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риалы, определя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внешний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облик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104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объекта 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ального жилищного строительства или садового дома, а также</w:t>
            </w:r>
            <w:r>
              <w:rPr>
                <w:sz w:val="24"/>
                <w:szCs w:val="24"/>
              </w:rPr>
              <w:tab/>
              <w:t>описание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445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иных характеристик объекта 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ального жилищного строительства или садового</w:t>
            </w:r>
            <w:r>
              <w:rPr>
                <w:sz w:val="24"/>
                <w:szCs w:val="24"/>
              </w:rPr>
              <w:tab/>
              <w:t>дома,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930"/>
              </w:tabs>
              <w:spacing w:after="0"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</w:t>
            </w:r>
            <w:r>
              <w:rPr>
                <w:sz w:val="24"/>
                <w:szCs w:val="24"/>
              </w:rPr>
              <w:tab/>
              <w:t>к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862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которым установл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ны градостроител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ным регламентом</w:t>
            </w:r>
            <w:r>
              <w:rPr>
                <w:sz w:val="24"/>
                <w:szCs w:val="24"/>
              </w:rPr>
              <w:tab/>
              <w:t>в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862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качестве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ab/>
              <w:t>к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488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архитектурным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шениям объекта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питального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тельства. Графич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ское описание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ставляет собой изо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ражение внешнего облика объекта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дивидуального 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лищного строител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 или садового дома, включая фас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ды и конфигурацию объекта 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</w:t>
            </w:r>
            <w:r>
              <w:rPr>
                <w:sz w:val="24"/>
                <w:szCs w:val="24"/>
              </w:rPr>
              <w:t>ного жилищного строительства или садового дома;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2D6">
        <w:trPr>
          <w:trHeight w:hRule="exact" w:val="179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А-Г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810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на обрабо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ку персональных данных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 - Единый по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тал</w:t>
            </w:r>
          </w:p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К-ПС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[Все], Д(1)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72D6" w:rsidRDefault="00CA72D6">
      <w:pPr>
        <w:pStyle w:val="10"/>
        <w:shd w:val="clear" w:color="auto" w:fill="auto"/>
        <w:ind w:firstLine="0"/>
        <w:rPr>
          <w:iCs/>
          <w:color w:val="000000"/>
          <w:sz w:val="28"/>
          <w:szCs w:val="28"/>
          <w:lang w:bidi="ru-RU"/>
        </w:rPr>
      </w:pPr>
    </w:p>
    <w:p w:rsidR="00CA72D6" w:rsidRDefault="00CA72D6">
      <w:pPr>
        <w:pStyle w:val="10"/>
        <w:shd w:val="clear" w:color="auto" w:fill="auto"/>
        <w:ind w:firstLine="0"/>
        <w:rPr>
          <w:iCs/>
          <w:color w:val="000000"/>
          <w:sz w:val="28"/>
          <w:szCs w:val="28"/>
          <w:lang w:bidi="ru-RU"/>
        </w:rPr>
      </w:pPr>
    </w:p>
    <w:p w:rsidR="00CA72D6" w:rsidRDefault="00CA72D6">
      <w:pPr>
        <w:pStyle w:val="10"/>
        <w:shd w:val="clear" w:color="auto" w:fill="auto"/>
        <w:ind w:firstLine="0"/>
        <w:rPr>
          <w:iCs/>
          <w:color w:val="000000"/>
          <w:sz w:val="28"/>
          <w:szCs w:val="28"/>
          <w:lang w:bidi="ru-RU"/>
        </w:rPr>
      </w:pPr>
    </w:p>
    <w:p w:rsidR="00CA72D6" w:rsidRDefault="00CA72D6">
      <w:pPr>
        <w:pStyle w:val="10"/>
        <w:shd w:val="clear" w:color="auto" w:fill="auto"/>
        <w:ind w:firstLine="0"/>
        <w:rPr>
          <w:iCs/>
          <w:color w:val="000000"/>
          <w:sz w:val="28"/>
          <w:szCs w:val="28"/>
          <w:lang w:bidi="ru-RU"/>
        </w:rPr>
      </w:pPr>
    </w:p>
    <w:p w:rsidR="00CA72D6" w:rsidRDefault="00F31ED4">
      <w:pPr>
        <w:pStyle w:val="10"/>
        <w:shd w:val="clear" w:color="auto" w:fill="auto"/>
        <w:ind w:firstLine="0"/>
        <w:rPr>
          <w:sz w:val="28"/>
          <w:szCs w:val="28"/>
        </w:rPr>
      </w:pPr>
      <w:r>
        <w:rPr>
          <w:iCs/>
          <w:color w:val="000000"/>
          <w:sz w:val="28"/>
          <w:szCs w:val="28"/>
          <w:lang w:bidi="ru-RU"/>
        </w:rPr>
        <w:t xml:space="preserve">Исчерпывающий перечень документов, необходимых в соответствии с законодательством или иными нормативными </w:t>
      </w:r>
      <w:r>
        <w:rPr>
          <w:iCs/>
          <w:color w:val="000000"/>
          <w:sz w:val="28"/>
          <w:szCs w:val="28"/>
          <w:lang w:bidi="ru-RU"/>
        </w:rPr>
        <w:t>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tbl>
      <w:tblPr>
        <w:tblW w:w="101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"/>
        <w:gridCol w:w="1646"/>
        <w:gridCol w:w="2265"/>
        <w:gridCol w:w="2126"/>
        <w:gridCol w:w="1843"/>
        <w:gridCol w:w="1834"/>
      </w:tblGrid>
      <w:tr w:rsidR="00CA72D6">
        <w:trPr>
          <w:trHeight w:hRule="exact" w:val="1387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39"/>
              </w:tabs>
              <w:spacing w:after="0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Б, Г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819"/>
              </w:tabs>
              <w:spacing w:after="0" w:line="259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Выписка</w:t>
            </w:r>
            <w:r>
              <w:rPr>
                <w:color w:val="000000"/>
                <w:sz w:val="24"/>
                <w:szCs w:val="24"/>
                <w:lang w:bidi="ru-RU"/>
              </w:rPr>
              <w:tab/>
              <w:t>из</w:t>
            </w:r>
          </w:p>
          <w:p w:rsidR="00CA72D6" w:rsidRDefault="00F31ED4">
            <w:pPr>
              <w:pStyle w:val="aff7"/>
              <w:shd w:val="clear" w:color="auto" w:fill="auto"/>
              <w:spacing w:after="0" w:line="259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Единого госуда</w:t>
            </w:r>
            <w:r>
              <w:rPr>
                <w:color w:val="000000"/>
                <w:sz w:val="24"/>
                <w:szCs w:val="24"/>
                <w:lang w:bidi="ru-RU"/>
              </w:rPr>
              <w:t>р</w:t>
            </w:r>
            <w:r>
              <w:rPr>
                <w:color w:val="000000"/>
                <w:sz w:val="24"/>
                <w:szCs w:val="24"/>
                <w:lang w:bidi="ru-RU"/>
              </w:rPr>
              <w:t>ственного реестра юрид</w:t>
            </w:r>
            <w:r>
              <w:rPr>
                <w:color w:val="000000"/>
                <w:sz w:val="24"/>
                <w:szCs w:val="24"/>
                <w:lang w:bidi="ru-RU"/>
              </w:rPr>
              <w:t>ических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К-ПС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[Все], Д(1)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К электронным документам, представляемы м посредством ЕПГУ, предъя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>
              <w:rPr>
                <w:color w:val="000000"/>
                <w:sz w:val="24"/>
                <w:szCs w:val="24"/>
                <w:lang w:bidi="ru-RU"/>
              </w:rPr>
              <w:t>ляются следу</w:t>
            </w:r>
            <w:r>
              <w:rPr>
                <w:color w:val="000000"/>
                <w:sz w:val="24"/>
                <w:szCs w:val="24"/>
                <w:lang w:bidi="ru-RU"/>
              </w:rPr>
              <w:t>ю</w:t>
            </w:r>
            <w:r>
              <w:rPr>
                <w:color w:val="000000"/>
                <w:sz w:val="24"/>
                <w:szCs w:val="24"/>
                <w:lang w:bidi="ru-RU"/>
              </w:rPr>
              <w:t>щие требования: документы пре</w:t>
            </w:r>
            <w:r>
              <w:rPr>
                <w:color w:val="000000"/>
                <w:sz w:val="24"/>
                <w:szCs w:val="24"/>
                <w:lang w:bidi="ru-RU"/>
              </w:rPr>
              <w:t>д</w:t>
            </w:r>
            <w:r>
              <w:rPr>
                <w:color w:val="000000"/>
                <w:sz w:val="24"/>
                <w:szCs w:val="24"/>
                <w:lang w:bidi="ru-RU"/>
              </w:rPr>
              <w:t>ставляютс я в следующих фо</w:t>
            </w:r>
            <w:r>
              <w:rPr>
                <w:color w:val="000000"/>
                <w:sz w:val="24"/>
                <w:szCs w:val="24"/>
                <w:lang w:bidi="ru-RU"/>
              </w:rPr>
              <w:t>р</w:t>
            </w:r>
            <w:r>
              <w:rPr>
                <w:color w:val="000000"/>
                <w:sz w:val="24"/>
                <w:szCs w:val="24"/>
                <w:lang w:bidi="ru-RU"/>
              </w:rPr>
              <w:t>матах: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45"/>
              </w:tabs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 w:bidi="en-US"/>
              </w:rPr>
              <w:t>а)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ab/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xml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- для фо</w:t>
            </w:r>
            <w:r>
              <w:rPr>
                <w:color w:val="000000"/>
                <w:sz w:val="24"/>
                <w:szCs w:val="24"/>
                <w:lang w:bidi="ru-RU"/>
              </w:rPr>
              <w:t>р</w:t>
            </w:r>
            <w:r>
              <w:rPr>
                <w:color w:val="000000"/>
                <w:sz w:val="24"/>
                <w:szCs w:val="24"/>
                <w:lang w:bidi="ru-RU"/>
              </w:rPr>
              <w:t>мализованн ых документов;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74"/>
              </w:tabs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б)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doc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docx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odt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- для документов с </w:t>
            </w:r>
            <w:r>
              <w:rPr>
                <w:color w:val="000000"/>
                <w:sz w:val="24"/>
                <w:szCs w:val="24"/>
                <w:lang w:bidi="ru-RU"/>
              </w:rPr>
              <w:t>текстовым с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держанием, не включающим формулы (за и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>
              <w:rPr>
                <w:color w:val="000000"/>
                <w:sz w:val="24"/>
                <w:szCs w:val="24"/>
                <w:lang w:bidi="ru-RU"/>
              </w:rPr>
              <w:t>ключением д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кументов, с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держащих расч</w:t>
            </w:r>
            <w:r>
              <w:rPr>
                <w:color w:val="000000"/>
                <w:sz w:val="24"/>
                <w:szCs w:val="24"/>
                <w:lang w:bidi="ru-RU"/>
              </w:rPr>
              <w:t>е</w:t>
            </w:r>
            <w:r>
              <w:rPr>
                <w:color w:val="000000"/>
                <w:sz w:val="24"/>
                <w:szCs w:val="24"/>
                <w:lang w:bidi="ru-RU"/>
              </w:rPr>
              <w:t>ты);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54"/>
              </w:tabs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в)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xls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xlsx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ods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-Для документов, содержащих ра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>
              <w:rPr>
                <w:color w:val="000000"/>
                <w:sz w:val="24"/>
                <w:szCs w:val="24"/>
                <w:lang w:bidi="ru-RU"/>
              </w:rPr>
              <w:t>четы;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45"/>
              </w:tabs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г)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pdf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jpg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jpeg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-Для документов с текстовым с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держанием, в том числе включа</w:t>
            </w:r>
            <w:r>
              <w:rPr>
                <w:color w:val="000000"/>
                <w:sz w:val="24"/>
                <w:szCs w:val="24"/>
                <w:lang w:bidi="ru-RU"/>
              </w:rPr>
              <w:t>ю</w:t>
            </w:r>
            <w:r>
              <w:rPr>
                <w:color w:val="000000"/>
                <w:sz w:val="24"/>
                <w:szCs w:val="24"/>
                <w:lang w:bidi="ru-RU"/>
              </w:rPr>
              <w:t>щих формулы и (или) графич</w:t>
            </w:r>
            <w:r>
              <w:rPr>
                <w:color w:val="000000"/>
                <w:sz w:val="24"/>
                <w:szCs w:val="24"/>
                <w:lang w:bidi="ru-RU"/>
              </w:rPr>
              <w:t>е</w:t>
            </w:r>
            <w:r>
              <w:rPr>
                <w:color w:val="000000"/>
                <w:sz w:val="24"/>
                <w:szCs w:val="24"/>
                <w:lang w:bidi="ru-RU"/>
              </w:rPr>
              <w:t>ск</w:t>
            </w:r>
            <w:r>
              <w:rPr>
                <w:color w:val="000000"/>
                <w:sz w:val="24"/>
                <w:szCs w:val="24"/>
                <w:lang w:bidi="ru-RU"/>
              </w:rPr>
              <w:t>ие изображ</w:t>
            </w:r>
            <w:r>
              <w:rPr>
                <w:color w:val="000000"/>
                <w:sz w:val="24"/>
                <w:szCs w:val="24"/>
                <w:lang w:bidi="ru-RU"/>
              </w:rPr>
              <w:t>е</w:t>
            </w:r>
            <w:r>
              <w:rPr>
                <w:color w:val="000000"/>
                <w:sz w:val="24"/>
                <w:szCs w:val="24"/>
                <w:lang w:bidi="ru-RU"/>
              </w:rPr>
              <w:t>ния (за исключ</w:t>
            </w:r>
            <w:r>
              <w:rPr>
                <w:color w:val="000000"/>
                <w:sz w:val="24"/>
                <w:szCs w:val="24"/>
                <w:lang w:bidi="ru-RU"/>
              </w:rPr>
              <w:t>е</w:t>
            </w:r>
            <w:r>
              <w:rPr>
                <w:color w:val="000000"/>
                <w:sz w:val="24"/>
                <w:szCs w:val="24"/>
                <w:lang w:bidi="ru-RU"/>
              </w:rPr>
              <w:t>нием докуме</w:t>
            </w:r>
            <w:r>
              <w:rPr>
                <w:color w:val="000000"/>
                <w:sz w:val="24"/>
                <w:szCs w:val="24"/>
                <w:lang w:bidi="ru-RU"/>
              </w:rPr>
              <w:t>н</w:t>
            </w:r>
            <w:r>
              <w:rPr>
                <w:color w:val="000000"/>
                <w:sz w:val="24"/>
                <w:szCs w:val="24"/>
                <w:lang w:bidi="ru-RU"/>
              </w:rPr>
              <w:t>тов,</w:t>
            </w:r>
          </w:p>
        </w:tc>
      </w:tr>
      <w:tr w:rsidR="00CA72D6">
        <w:trPr>
          <w:trHeight w:hRule="exact" w:val="2039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Б, Г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925"/>
              </w:tabs>
              <w:spacing w:after="0" w:line="259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Учредительный д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кумент и изменения, внесенные в учред</w:t>
            </w:r>
            <w:r>
              <w:rPr>
                <w:color w:val="000000"/>
                <w:sz w:val="24"/>
                <w:szCs w:val="24"/>
                <w:lang w:bidi="ru-RU"/>
              </w:rPr>
              <w:t>и</w:t>
            </w:r>
            <w:r>
              <w:rPr>
                <w:color w:val="000000"/>
                <w:sz w:val="24"/>
                <w:szCs w:val="24"/>
                <w:lang w:bidi="ru-RU"/>
              </w:rPr>
              <w:t>тельный документ (при наличии     т</w:t>
            </w:r>
            <w:r>
              <w:rPr>
                <w:color w:val="000000"/>
                <w:sz w:val="24"/>
                <w:szCs w:val="24"/>
                <w:lang w:bidi="ru-RU"/>
              </w:rPr>
              <w:t>а</w:t>
            </w:r>
            <w:r>
              <w:rPr>
                <w:color w:val="000000"/>
                <w:sz w:val="24"/>
                <w:szCs w:val="24"/>
                <w:lang w:bidi="ru-RU"/>
              </w:rPr>
              <w:t>ких изменений)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К(э) - Единый по</w:t>
            </w:r>
            <w:r>
              <w:rPr>
                <w:color w:val="000000"/>
                <w:sz w:val="24"/>
                <w:szCs w:val="24"/>
                <w:lang w:bidi="ru-RU"/>
              </w:rPr>
              <w:t>р</w:t>
            </w:r>
            <w:r>
              <w:rPr>
                <w:color w:val="000000"/>
                <w:sz w:val="24"/>
                <w:szCs w:val="24"/>
                <w:lang w:bidi="ru-RU"/>
              </w:rPr>
              <w:t>тал</w:t>
            </w:r>
          </w:p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К-ПС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[Все], Д(1)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2D6">
        <w:trPr>
          <w:trHeight w:hRule="exact" w:val="385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А-Г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53"/>
              </w:tabs>
              <w:spacing w:before="20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Сведения из ЕГРН об</w:t>
            </w:r>
            <w:r>
              <w:rPr>
                <w:color w:val="000000"/>
                <w:sz w:val="24"/>
                <w:szCs w:val="24"/>
                <w:lang w:bidi="ru-RU"/>
              </w:rPr>
              <w:tab/>
              <w:t>объектах недвиж</w:t>
            </w:r>
            <w:r>
              <w:rPr>
                <w:color w:val="000000"/>
                <w:sz w:val="24"/>
                <w:szCs w:val="24"/>
                <w:lang w:bidi="ru-RU"/>
              </w:rPr>
              <w:t>и</w:t>
            </w:r>
            <w:r>
              <w:rPr>
                <w:color w:val="000000"/>
                <w:sz w:val="24"/>
                <w:szCs w:val="24"/>
                <w:lang w:bidi="ru-RU"/>
              </w:rPr>
              <w:t>мости, об основных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характеристиках и зарегистрированны х правах на объекты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К-ПС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[Все], Д(1)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2D6">
        <w:trPr>
          <w:trHeight w:hRule="exact" w:val="4464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147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Уведомление испо</w:t>
            </w:r>
            <w:r>
              <w:rPr>
                <w:color w:val="000000"/>
                <w:sz w:val="24"/>
                <w:szCs w:val="24"/>
                <w:lang w:bidi="ru-RU"/>
              </w:rPr>
              <w:t>л</w:t>
            </w:r>
            <w:r>
              <w:rPr>
                <w:color w:val="000000"/>
                <w:sz w:val="24"/>
                <w:szCs w:val="24"/>
                <w:lang w:bidi="ru-RU"/>
              </w:rPr>
              <w:t>нительного органа субъекта Российской Федерации, уполн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моченного в области охраны объектов культурного насл</w:t>
            </w:r>
            <w:r>
              <w:rPr>
                <w:color w:val="000000"/>
                <w:sz w:val="24"/>
                <w:szCs w:val="24"/>
                <w:lang w:bidi="ru-RU"/>
              </w:rPr>
              <w:t>е</w:t>
            </w:r>
            <w:r>
              <w:rPr>
                <w:color w:val="000000"/>
                <w:sz w:val="24"/>
                <w:szCs w:val="24"/>
                <w:lang w:bidi="ru-RU"/>
              </w:rPr>
              <w:t>дия, о соответствии или несоответствии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8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К(э) - Единый по</w:t>
            </w:r>
            <w:r>
              <w:rPr>
                <w:color w:val="000000"/>
                <w:sz w:val="24"/>
                <w:szCs w:val="24"/>
                <w:lang w:bidi="ru-RU"/>
              </w:rPr>
              <w:t>р</w:t>
            </w:r>
            <w:r>
              <w:rPr>
                <w:color w:val="000000"/>
                <w:sz w:val="24"/>
                <w:szCs w:val="24"/>
                <w:lang w:bidi="ru-RU"/>
              </w:rPr>
              <w:t>тал</w:t>
            </w:r>
          </w:p>
          <w:p w:rsidR="00CA72D6" w:rsidRDefault="00F31ED4">
            <w:pPr>
              <w:pStyle w:val="aff7"/>
              <w:shd w:val="clear" w:color="auto" w:fill="auto"/>
              <w:spacing w:after="0" w:line="268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К-ПС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[Все], Д(1)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72D6" w:rsidRDefault="00F31ED4">
      <w:pPr>
        <w:spacing w:line="1" w:lineRule="exact"/>
        <w:rPr>
          <w:rFonts w:ascii="Times New Roman" w:hAnsi="Times New Roman"/>
          <w:sz w:val="24"/>
          <w:szCs w:val="24"/>
        </w:rPr>
      </w:pPr>
      <w:r>
        <w:br w:type="page"/>
      </w:r>
    </w:p>
    <w:tbl>
      <w:tblPr>
        <w:tblW w:w="101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"/>
        <w:gridCol w:w="1646"/>
        <w:gridCol w:w="2265"/>
        <w:gridCol w:w="2126"/>
        <w:gridCol w:w="1843"/>
        <w:gridCol w:w="1834"/>
      </w:tblGrid>
      <w:tr w:rsidR="00CA72D6">
        <w:trPr>
          <w:trHeight w:hRule="exact" w:val="15475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pageBreakBefore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0"/>
              </w:tabs>
              <w:spacing w:after="0" w:line="276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указанного описания внешнего облика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0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объекта индивид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>
              <w:rPr>
                <w:color w:val="000000"/>
                <w:sz w:val="24"/>
                <w:szCs w:val="24"/>
                <w:lang w:bidi="ru-RU"/>
              </w:rPr>
              <w:t>ального жилищного строительства или садового дома пре</w:t>
            </w:r>
            <w:r>
              <w:rPr>
                <w:color w:val="000000"/>
                <w:sz w:val="24"/>
                <w:szCs w:val="24"/>
                <w:lang w:bidi="ru-RU"/>
              </w:rPr>
              <w:t>д</w:t>
            </w:r>
            <w:r>
              <w:rPr>
                <w:color w:val="000000"/>
                <w:sz w:val="24"/>
                <w:szCs w:val="24"/>
                <w:lang w:bidi="ru-RU"/>
              </w:rPr>
              <w:t>мету охраны истор</w:t>
            </w:r>
            <w:r>
              <w:rPr>
                <w:color w:val="000000"/>
                <w:sz w:val="24"/>
                <w:szCs w:val="24"/>
                <w:lang w:bidi="ru-RU"/>
              </w:rPr>
              <w:t>и</w:t>
            </w:r>
            <w:r>
              <w:rPr>
                <w:color w:val="000000"/>
                <w:sz w:val="24"/>
                <w:szCs w:val="24"/>
                <w:lang w:bidi="ru-RU"/>
              </w:rPr>
              <w:t>ческого поселения и требованиям</w:t>
            </w:r>
            <w:r>
              <w:rPr>
                <w:color w:val="000000"/>
                <w:sz w:val="24"/>
                <w:szCs w:val="24"/>
                <w:lang w:bidi="ru-RU"/>
              </w:rPr>
              <w:tab/>
              <w:t>к</w:t>
            </w:r>
          </w:p>
          <w:p w:rsidR="00CA72D6" w:rsidRDefault="00F31ED4">
            <w:pPr>
              <w:pStyle w:val="aff7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архитектурным р</w:t>
            </w:r>
            <w:r>
              <w:rPr>
                <w:color w:val="000000"/>
                <w:sz w:val="24"/>
                <w:szCs w:val="24"/>
                <w:lang w:bidi="ru-RU"/>
              </w:rPr>
              <w:t>е</w:t>
            </w:r>
            <w:r>
              <w:rPr>
                <w:color w:val="000000"/>
                <w:sz w:val="24"/>
                <w:szCs w:val="24"/>
                <w:lang w:bidi="ru-RU"/>
              </w:rPr>
              <w:t>шениям объектов к</w:t>
            </w:r>
            <w:r>
              <w:rPr>
                <w:color w:val="000000"/>
                <w:sz w:val="24"/>
                <w:szCs w:val="24"/>
                <w:lang w:bidi="ru-RU"/>
              </w:rPr>
              <w:t>а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питального </w:t>
            </w:r>
            <w:r>
              <w:rPr>
                <w:color w:val="000000"/>
                <w:sz w:val="24"/>
                <w:szCs w:val="24"/>
                <w:lang w:bidi="ru-RU"/>
              </w:rPr>
              <w:t>стро</w:t>
            </w:r>
            <w:r>
              <w:rPr>
                <w:color w:val="000000"/>
                <w:sz w:val="24"/>
                <w:szCs w:val="24"/>
                <w:lang w:bidi="ru-RU"/>
              </w:rPr>
              <w:t>и</w:t>
            </w:r>
            <w:r>
              <w:rPr>
                <w:color w:val="000000"/>
                <w:sz w:val="24"/>
                <w:szCs w:val="24"/>
                <w:lang w:bidi="ru-RU"/>
              </w:rPr>
              <w:t>тельства, устано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>
              <w:rPr>
                <w:color w:val="000000"/>
                <w:sz w:val="24"/>
                <w:szCs w:val="24"/>
                <w:lang w:bidi="ru-RU"/>
              </w:rPr>
              <w:t>ленным градостро</w:t>
            </w:r>
            <w:r>
              <w:rPr>
                <w:color w:val="000000"/>
                <w:sz w:val="24"/>
                <w:szCs w:val="24"/>
                <w:lang w:bidi="ru-RU"/>
              </w:rPr>
              <w:t>и</w:t>
            </w:r>
            <w:r>
              <w:rPr>
                <w:color w:val="000000"/>
                <w:sz w:val="24"/>
                <w:szCs w:val="24"/>
                <w:lang w:bidi="ru-RU"/>
              </w:rPr>
              <w:t>тельным регламе</w:t>
            </w:r>
            <w:r>
              <w:rPr>
                <w:color w:val="000000"/>
                <w:sz w:val="24"/>
                <w:szCs w:val="24"/>
                <w:lang w:bidi="ru-RU"/>
              </w:rPr>
              <w:t>н</w:t>
            </w:r>
            <w:r>
              <w:rPr>
                <w:color w:val="000000"/>
                <w:sz w:val="24"/>
                <w:szCs w:val="24"/>
                <w:lang w:bidi="ru-RU"/>
              </w:rPr>
              <w:t>том применительно к территориальной зоне, расположенной в границах террит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рии исторического поселения федерал</w:t>
            </w:r>
            <w:r>
              <w:rPr>
                <w:color w:val="000000"/>
                <w:sz w:val="24"/>
                <w:szCs w:val="24"/>
                <w:lang w:bidi="ru-RU"/>
              </w:rPr>
              <w:t>ь</w:t>
            </w:r>
            <w:r>
              <w:rPr>
                <w:color w:val="000000"/>
                <w:sz w:val="24"/>
                <w:szCs w:val="24"/>
                <w:lang w:bidi="ru-RU"/>
              </w:rPr>
              <w:t>ного или регионал</w:t>
            </w:r>
            <w:r>
              <w:rPr>
                <w:color w:val="000000"/>
                <w:sz w:val="24"/>
                <w:szCs w:val="24"/>
                <w:lang w:bidi="ru-RU"/>
              </w:rPr>
              <w:t>ь</w:t>
            </w:r>
            <w:r>
              <w:rPr>
                <w:color w:val="000000"/>
                <w:sz w:val="24"/>
                <w:szCs w:val="24"/>
                <w:lang w:bidi="ru-RU"/>
              </w:rPr>
              <w:t>ного значения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 w:line="261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содержащих ра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>
              <w:rPr>
                <w:color w:val="000000"/>
                <w:sz w:val="24"/>
                <w:szCs w:val="24"/>
                <w:lang w:bidi="ru-RU"/>
              </w:rPr>
              <w:t>четы), а также документов с графическим с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д</w:t>
            </w:r>
            <w:r>
              <w:rPr>
                <w:color w:val="000000"/>
                <w:sz w:val="24"/>
                <w:szCs w:val="24"/>
                <w:lang w:bidi="ru-RU"/>
              </w:rPr>
              <w:t>ержанием. Д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пускается фо</w:t>
            </w:r>
            <w:r>
              <w:rPr>
                <w:color w:val="000000"/>
                <w:sz w:val="24"/>
                <w:szCs w:val="24"/>
                <w:lang w:bidi="ru-RU"/>
              </w:rPr>
              <w:t>р</w:t>
            </w:r>
            <w:r>
              <w:rPr>
                <w:color w:val="000000"/>
                <w:sz w:val="24"/>
                <w:szCs w:val="24"/>
                <w:lang w:bidi="ru-RU"/>
              </w:rPr>
              <w:t>мирование эле</w:t>
            </w:r>
            <w:r>
              <w:rPr>
                <w:color w:val="000000"/>
                <w:sz w:val="24"/>
                <w:szCs w:val="24"/>
                <w:lang w:bidi="ru-RU"/>
              </w:rPr>
              <w:t>к</w:t>
            </w:r>
            <w:r>
              <w:rPr>
                <w:color w:val="000000"/>
                <w:sz w:val="24"/>
                <w:szCs w:val="24"/>
                <w:lang w:bidi="ru-RU"/>
              </w:rPr>
              <w:t>тронного док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>
              <w:rPr>
                <w:color w:val="000000"/>
                <w:sz w:val="24"/>
                <w:szCs w:val="24"/>
                <w:lang w:bidi="ru-RU"/>
              </w:rPr>
              <w:t>мента путем ск</w:t>
            </w:r>
            <w:r>
              <w:rPr>
                <w:color w:val="000000"/>
                <w:sz w:val="24"/>
                <w:szCs w:val="24"/>
                <w:lang w:bidi="ru-RU"/>
              </w:rPr>
              <w:t>а</w:t>
            </w:r>
            <w:r>
              <w:rPr>
                <w:color w:val="000000"/>
                <w:sz w:val="24"/>
                <w:szCs w:val="24"/>
                <w:lang w:bidi="ru-RU"/>
              </w:rPr>
              <w:t>нирования неп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средствен но с оригинала док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>
              <w:rPr>
                <w:color w:val="000000"/>
                <w:sz w:val="24"/>
                <w:szCs w:val="24"/>
                <w:lang w:bidi="ru-RU"/>
              </w:rPr>
              <w:t>мента (использ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вание копий не допускается), к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торое осущест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>
              <w:rPr>
                <w:color w:val="000000"/>
                <w:sz w:val="24"/>
                <w:szCs w:val="24"/>
                <w:lang w:bidi="ru-RU"/>
              </w:rPr>
              <w:t>ляете я с сохр</w:t>
            </w:r>
            <w:r>
              <w:rPr>
                <w:color w:val="000000"/>
                <w:sz w:val="24"/>
                <w:szCs w:val="24"/>
                <w:lang w:bidi="ru-RU"/>
              </w:rPr>
              <w:t>а</w:t>
            </w:r>
            <w:r>
              <w:rPr>
                <w:color w:val="000000"/>
                <w:sz w:val="24"/>
                <w:szCs w:val="24"/>
                <w:lang w:bidi="ru-RU"/>
              </w:rPr>
              <w:t>нением ориент</w:t>
            </w:r>
            <w:r>
              <w:rPr>
                <w:color w:val="000000"/>
                <w:sz w:val="24"/>
                <w:szCs w:val="24"/>
                <w:lang w:bidi="ru-RU"/>
              </w:rPr>
              <w:t>а</w:t>
            </w:r>
            <w:r>
              <w:rPr>
                <w:color w:val="000000"/>
                <w:sz w:val="24"/>
                <w:szCs w:val="24"/>
                <w:lang w:bidi="ru-RU"/>
              </w:rPr>
              <w:t>ции оригинала документа в ра</w:t>
            </w:r>
            <w:r>
              <w:rPr>
                <w:color w:val="000000"/>
                <w:sz w:val="24"/>
                <w:szCs w:val="24"/>
                <w:lang w:bidi="ru-RU"/>
              </w:rPr>
              <w:t>з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решении 300 - 500 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dpi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(масшт</w:t>
            </w:r>
            <w:r>
              <w:rPr>
                <w:color w:val="000000"/>
                <w:sz w:val="24"/>
                <w:szCs w:val="24"/>
                <w:lang w:bidi="ru-RU"/>
              </w:rPr>
              <w:t>аб 1:1) с использ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вание м следу</w:t>
            </w:r>
            <w:r>
              <w:rPr>
                <w:color w:val="000000"/>
                <w:sz w:val="24"/>
                <w:szCs w:val="24"/>
                <w:lang w:bidi="ru-RU"/>
              </w:rPr>
              <w:t>ю</w:t>
            </w:r>
            <w:r>
              <w:rPr>
                <w:color w:val="000000"/>
                <w:sz w:val="24"/>
                <w:szCs w:val="24"/>
                <w:lang w:bidi="ru-RU"/>
              </w:rPr>
              <w:t>щих режимов:</w:t>
            </w:r>
          </w:p>
          <w:p w:rsidR="00CA72D6" w:rsidRDefault="00F31ED4">
            <w:pPr>
              <w:pStyle w:val="aff7"/>
              <w:numPr>
                <w:ilvl w:val="0"/>
                <w:numId w:val="7"/>
              </w:numPr>
              <w:shd w:val="clear" w:color="auto" w:fill="auto"/>
              <w:tabs>
                <w:tab w:val="left" w:pos="154"/>
              </w:tabs>
              <w:spacing w:after="0" w:line="261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«черно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белый» (при отсутствии в документе гр</w:t>
            </w:r>
            <w:r>
              <w:rPr>
                <w:color w:val="000000"/>
                <w:sz w:val="24"/>
                <w:szCs w:val="24"/>
                <w:lang w:bidi="ru-RU"/>
              </w:rPr>
              <w:t>а</w:t>
            </w:r>
            <w:r>
              <w:rPr>
                <w:color w:val="000000"/>
                <w:sz w:val="24"/>
                <w:szCs w:val="24"/>
                <w:lang w:bidi="ru-RU"/>
              </w:rPr>
              <w:t>фических изо</w:t>
            </w:r>
            <w:r>
              <w:rPr>
                <w:color w:val="000000"/>
                <w:sz w:val="24"/>
                <w:szCs w:val="24"/>
                <w:lang w:bidi="ru-RU"/>
              </w:rPr>
              <w:t>б</w:t>
            </w:r>
            <w:r>
              <w:rPr>
                <w:color w:val="000000"/>
                <w:sz w:val="24"/>
                <w:szCs w:val="24"/>
                <w:lang w:bidi="ru-RU"/>
              </w:rPr>
              <w:t>ражений и (или) цветного текста);</w:t>
            </w:r>
          </w:p>
          <w:p w:rsidR="00CA72D6" w:rsidRDefault="00F31ED4">
            <w:pPr>
              <w:pStyle w:val="aff7"/>
              <w:numPr>
                <w:ilvl w:val="0"/>
                <w:numId w:val="7"/>
              </w:numPr>
              <w:shd w:val="clear" w:color="auto" w:fill="auto"/>
              <w:tabs>
                <w:tab w:val="left" w:pos="154"/>
              </w:tabs>
              <w:spacing w:after="0" w:line="261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«оттенки сер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го»(при наличии в документе гр</w:t>
            </w:r>
            <w:r>
              <w:rPr>
                <w:color w:val="000000"/>
                <w:sz w:val="24"/>
                <w:szCs w:val="24"/>
                <w:lang w:bidi="ru-RU"/>
              </w:rPr>
              <w:t>а</w:t>
            </w:r>
            <w:r>
              <w:rPr>
                <w:color w:val="000000"/>
                <w:sz w:val="24"/>
                <w:szCs w:val="24"/>
                <w:lang w:bidi="ru-RU"/>
              </w:rPr>
              <w:t>фических изо</w:t>
            </w:r>
            <w:r>
              <w:rPr>
                <w:color w:val="000000"/>
                <w:sz w:val="24"/>
                <w:szCs w:val="24"/>
                <w:lang w:bidi="ru-RU"/>
              </w:rPr>
              <w:t>б</w:t>
            </w:r>
            <w:r>
              <w:rPr>
                <w:color w:val="000000"/>
                <w:sz w:val="24"/>
                <w:szCs w:val="24"/>
                <w:lang w:bidi="ru-RU"/>
              </w:rPr>
              <w:t>ражений, отли</w:t>
            </w:r>
            <w:r>
              <w:rPr>
                <w:color w:val="000000"/>
                <w:sz w:val="24"/>
                <w:szCs w:val="24"/>
                <w:lang w:bidi="ru-RU"/>
              </w:rPr>
              <w:t>ч</w:t>
            </w:r>
            <w:r>
              <w:rPr>
                <w:color w:val="000000"/>
                <w:sz w:val="24"/>
                <w:szCs w:val="24"/>
                <w:lang w:bidi="ru-RU"/>
              </w:rPr>
              <w:t>ных от цветного графического изображения);</w:t>
            </w:r>
          </w:p>
          <w:p w:rsidR="00CA72D6" w:rsidRDefault="00F31ED4">
            <w:pPr>
              <w:pStyle w:val="aff7"/>
              <w:shd w:val="clear" w:color="auto" w:fill="auto"/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«цветной» или «режим полной цветопередачи » (при наличии в документе цве</w:t>
            </w:r>
            <w:r>
              <w:rPr>
                <w:color w:val="000000"/>
                <w:sz w:val="24"/>
                <w:szCs w:val="24"/>
                <w:lang w:bidi="ru-RU"/>
              </w:rPr>
              <w:t>т</w:t>
            </w:r>
            <w:r>
              <w:rPr>
                <w:color w:val="000000"/>
                <w:sz w:val="24"/>
                <w:szCs w:val="24"/>
                <w:lang w:bidi="ru-RU"/>
              </w:rPr>
              <w:t>ных графических изображений л</w:t>
            </w:r>
            <w:r>
              <w:rPr>
                <w:color w:val="000000"/>
                <w:sz w:val="24"/>
                <w:szCs w:val="24"/>
                <w:lang w:bidi="ru-RU"/>
              </w:rPr>
              <w:t>и</w:t>
            </w:r>
            <w:r>
              <w:rPr>
                <w:color w:val="000000"/>
                <w:sz w:val="24"/>
                <w:szCs w:val="24"/>
                <w:lang w:bidi="ru-RU"/>
              </w:rPr>
              <w:t>бо цветного те</w:t>
            </w:r>
            <w:r>
              <w:rPr>
                <w:color w:val="000000"/>
                <w:sz w:val="24"/>
                <w:szCs w:val="24"/>
                <w:lang w:bidi="ru-RU"/>
              </w:rPr>
              <w:t>к</w:t>
            </w:r>
            <w:r>
              <w:rPr>
                <w:color w:val="000000"/>
                <w:sz w:val="24"/>
                <w:szCs w:val="24"/>
                <w:lang w:bidi="ru-RU"/>
              </w:rPr>
              <w:t>ста);</w:t>
            </w:r>
          </w:p>
          <w:p w:rsidR="00CA72D6" w:rsidRDefault="00F31ED4">
            <w:pPr>
              <w:pStyle w:val="aff7"/>
              <w:numPr>
                <w:ilvl w:val="0"/>
                <w:numId w:val="8"/>
              </w:numPr>
              <w:shd w:val="clear" w:color="auto" w:fill="auto"/>
              <w:tabs>
                <w:tab w:val="left" w:pos="149"/>
              </w:tabs>
              <w:spacing w:after="0" w:line="264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сохранением всех аутенти</w:t>
            </w:r>
            <w:r>
              <w:rPr>
                <w:color w:val="000000"/>
                <w:sz w:val="24"/>
                <w:szCs w:val="24"/>
                <w:lang w:bidi="ru-RU"/>
              </w:rPr>
              <w:t>ч</w:t>
            </w:r>
            <w:r>
              <w:rPr>
                <w:color w:val="000000"/>
                <w:sz w:val="24"/>
                <w:szCs w:val="24"/>
                <w:lang w:bidi="ru-RU"/>
              </w:rPr>
              <w:t>ных признаков подлинности, а именно: граф</w:t>
            </w:r>
            <w:r>
              <w:rPr>
                <w:color w:val="000000"/>
                <w:sz w:val="24"/>
                <w:szCs w:val="24"/>
                <w:lang w:bidi="ru-RU"/>
              </w:rPr>
              <w:t>и</w:t>
            </w:r>
            <w:r>
              <w:rPr>
                <w:color w:val="000000"/>
                <w:sz w:val="24"/>
                <w:szCs w:val="24"/>
                <w:lang w:bidi="ru-RU"/>
              </w:rPr>
              <w:t>ческой подписи лица, печати, у</w:t>
            </w:r>
            <w:r>
              <w:rPr>
                <w:color w:val="000000"/>
                <w:sz w:val="24"/>
                <w:szCs w:val="24"/>
                <w:lang w:bidi="ru-RU"/>
              </w:rPr>
              <w:t>г</w:t>
            </w:r>
            <w:r>
              <w:rPr>
                <w:color w:val="000000"/>
                <w:sz w:val="24"/>
                <w:szCs w:val="24"/>
                <w:lang w:bidi="ru-RU"/>
              </w:rPr>
              <w:t>лового штампа бланка;</w:t>
            </w:r>
          </w:p>
          <w:p w:rsidR="00CA72D6" w:rsidRDefault="00F31ED4">
            <w:pPr>
              <w:pStyle w:val="aff7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after="0" w:line="261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сохранением</w:t>
            </w:r>
          </w:p>
        </w:tc>
      </w:tr>
    </w:tbl>
    <w:p w:rsidR="00CA72D6" w:rsidRDefault="00CA72D6">
      <w:pPr>
        <w:spacing w:line="1" w:lineRule="exact"/>
        <w:rPr>
          <w:rFonts w:ascii="Times New Roman" w:hAnsi="Times New Roman"/>
          <w:sz w:val="24"/>
          <w:szCs w:val="24"/>
        </w:rPr>
      </w:pPr>
    </w:p>
    <w:tbl>
      <w:tblPr>
        <w:tblW w:w="101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"/>
        <w:gridCol w:w="1646"/>
        <w:gridCol w:w="2265"/>
        <w:gridCol w:w="2126"/>
        <w:gridCol w:w="1843"/>
        <w:gridCol w:w="1834"/>
      </w:tblGrid>
      <w:tr w:rsidR="00CA72D6">
        <w:trPr>
          <w:trHeight w:hRule="exact" w:val="5454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CA72D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tabs>
                <w:tab w:val="left" w:pos="149"/>
              </w:tabs>
              <w:spacing w:after="0" w:line="264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всех аутенти</w:t>
            </w:r>
            <w:r>
              <w:rPr>
                <w:color w:val="000000"/>
                <w:sz w:val="24"/>
                <w:szCs w:val="24"/>
                <w:lang w:bidi="ru-RU"/>
              </w:rPr>
              <w:t>ч</w:t>
            </w:r>
            <w:r>
              <w:rPr>
                <w:color w:val="000000"/>
                <w:sz w:val="24"/>
                <w:szCs w:val="24"/>
                <w:lang w:bidi="ru-RU"/>
              </w:rPr>
              <w:t>ных признаков подлинности, а именно: граф</w:t>
            </w:r>
            <w:r>
              <w:rPr>
                <w:color w:val="000000"/>
                <w:sz w:val="24"/>
                <w:szCs w:val="24"/>
                <w:lang w:bidi="ru-RU"/>
              </w:rPr>
              <w:t>и</w:t>
            </w:r>
            <w:r>
              <w:rPr>
                <w:color w:val="000000"/>
                <w:sz w:val="24"/>
                <w:szCs w:val="24"/>
                <w:lang w:bidi="ru-RU"/>
              </w:rPr>
              <w:t>ческой подписи лица, печати, у</w:t>
            </w:r>
            <w:r>
              <w:rPr>
                <w:color w:val="000000"/>
                <w:sz w:val="24"/>
                <w:szCs w:val="24"/>
                <w:lang w:bidi="ru-RU"/>
              </w:rPr>
              <w:t>г</w:t>
            </w:r>
            <w:r>
              <w:rPr>
                <w:color w:val="000000"/>
                <w:sz w:val="24"/>
                <w:szCs w:val="24"/>
                <w:lang w:bidi="ru-RU"/>
              </w:rPr>
              <w:t>лового штампа бланка;</w:t>
            </w:r>
          </w:p>
          <w:p w:rsidR="00CA72D6" w:rsidRDefault="00F31ED4">
            <w:pPr>
              <w:pStyle w:val="aff7"/>
              <w:numPr>
                <w:ilvl w:val="0"/>
                <w:numId w:val="8"/>
              </w:numPr>
              <w:shd w:val="clear" w:color="auto" w:fill="auto"/>
              <w:tabs>
                <w:tab w:val="left" w:pos="149"/>
              </w:tabs>
              <w:spacing w:after="0" w:line="264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количество файлов должно соответствоват ь количеству д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кументов, ка</w:t>
            </w:r>
            <w:r>
              <w:rPr>
                <w:color w:val="000000"/>
                <w:sz w:val="24"/>
                <w:szCs w:val="24"/>
                <w:lang w:bidi="ru-RU"/>
              </w:rPr>
              <w:t>ж</w:t>
            </w:r>
            <w:r>
              <w:rPr>
                <w:color w:val="000000"/>
                <w:sz w:val="24"/>
                <w:szCs w:val="24"/>
                <w:lang w:bidi="ru-RU"/>
              </w:rPr>
              <w:t>дый из которых содержит текст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вую и (или) гр</w:t>
            </w:r>
            <w:r>
              <w:rPr>
                <w:color w:val="000000"/>
                <w:sz w:val="24"/>
                <w:szCs w:val="24"/>
                <w:lang w:bidi="ru-RU"/>
              </w:rPr>
              <w:t>а</w:t>
            </w:r>
            <w:r>
              <w:rPr>
                <w:color w:val="000000"/>
                <w:sz w:val="24"/>
                <w:szCs w:val="24"/>
                <w:lang w:bidi="ru-RU"/>
              </w:rPr>
              <w:t>фическую и</w:t>
            </w:r>
            <w:r>
              <w:rPr>
                <w:color w:val="000000"/>
                <w:sz w:val="24"/>
                <w:szCs w:val="24"/>
                <w:lang w:bidi="ru-RU"/>
              </w:rPr>
              <w:t>н</w:t>
            </w:r>
            <w:r>
              <w:rPr>
                <w:color w:val="000000"/>
                <w:sz w:val="24"/>
                <w:szCs w:val="24"/>
                <w:lang w:bidi="ru-RU"/>
              </w:rPr>
              <w:t>формацию</w:t>
            </w:r>
          </w:p>
        </w:tc>
      </w:tr>
    </w:tbl>
    <w:p w:rsidR="00CA72D6" w:rsidRDefault="00F31ED4">
      <w:pPr>
        <w:spacing w:line="1" w:lineRule="exact"/>
        <w:rPr>
          <w:sz w:val="2"/>
          <w:szCs w:val="2"/>
        </w:rPr>
      </w:pPr>
      <w:r>
        <w:br w:type="page"/>
      </w:r>
    </w:p>
    <w:p w:rsidR="00CA72D6" w:rsidRDefault="00F31ED4">
      <w:pPr>
        <w:pStyle w:val="10"/>
        <w:shd w:val="clear" w:color="auto" w:fill="auto"/>
        <w:tabs>
          <w:tab w:val="left" w:pos="500"/>
        </w:tabs>
        <w:suppressAutoHyphens w:val="0"/>
        <w:spacing w:after="0" w:line="240" w:lineRule="auto"/>
        <w:ind w:firstLine="0"/>
        <w:rPr>
          <w:bCs/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val="en-US" w:bidi="ru-RU"/>
        </w:rPr>
        <w:lastRenderedPageBreak/>
        <w:t>IV</w:t>
      </w:r>
      <w:r>
        <w:rPr>
          <w:bCs/>
          <w:color w:val="000000"/>
          <w:sz w:val="28"/>
          <w:szCs w:val="28"/>
          <w:lang w:bidi="ru-RU"/>
        </w:rPr>
        <w:t xml:space="preserve">. </w:t>
      </w:r>
      <w:r>
        <w:rPr>
          <w:bCs/>
          <w:color w:val="000000"/>
          <w:sz w:val="28"/>
          <w:szCs w:val="28"/>
          <w:lang w:bidi="ru-RU"/>
        </w:rPr>
        <w:t>Исчерпывающий перечень оснований для отказа в приеме запроса и</w:t>
      </w:r>
      <w:r>
        <w:rPr>
          <w:bCs/>
          <w:color w:val="000000"/>
          <w:sz w:val="28"/>
          <w:szCs w:val="28"/>
          <w:lang w:bidi="ru-RU"/>
        </w:rPr>
        <w:br/>
        <w:t>документов, необходимых для предоставления Услуги, оснований для</w:t>
      </w:r>
      <w:r>
        <w:rPr>
          <w:bCs/>
          <w:color w:val="000000"/>
          <w:sz w:val="28"/>
          <w:szCs w:val="28"/>
          <w:lang w:bidi="ru-RU"/>
        </w:rPr>
        <w:br/>
        <w:t>приостановления предоставления муниципальной услуги или отказа</w:t>
      </w:r>
    </w:p>
    <w:p w:rsidR="00CA72D6" w:rsidRDefault="00F31ED4">
      <w:pPr>
        <w:pStyle w:val="10"/>
        <w:shd w:val="clear" w:color="auto" w:fill="auto"/>
        <w:tabs>
          <w:tab w:val="left" w:pos="500"/>
        </w:tabs>
        <w:suppressAutoHyphens w:val="0"/>
        <w:spacing w:after="0" w:line="240" w:lineRule="auto"/>
        <w:ind w:firstLine="0"/>
        <w:rPr>
          <w:sz w:val="28"/>
          <w:szCs w:val="28"/>
        </w:rPr>
      </w:pPr>
      <w:r>
        <w:rPr>
          <w:bCs/>
          <w:color w:val="000000"/>
          <w:sz w:val="28"/>
          <w:szCs w:val="28"/>
          <w:lang w:bidi="ru-RU"/>
        </w:rPr>
        <w:t xml:space="preserve"> в предоставлении услуги</w:t>
      </w:r>
    </w:p>
    <w:p w:rsidR="00CA72D6" w:rsidRDefault="00F31ED4">
      <w:pPr>
        <w:pStyle w:val="aff9"/>
        <w:shd w:val="clear" w:color="auto" w:fill="auto"/>
        <w:ind w:left="8054"/>
        <w:rPr>
          <w:color w:val="000000"/>
          <w:lang w:bidi="ru-RU"/>
        </w:rPr>
      </w:pPr>
      <w:r>
        <w:rPr>
          <w:color w:val="000000"/>
          <w:lang w:bidi="ru-RU"/>
        </w:rPr>
        <w:t>Таблица № 3</w:t>
      </w:r>
    </w:p>
    <w:p w:rsidR="00CA72D6" w:rsidRDefault="00CA72D6">
      <w:pPr>
        <w:pStyle w:val="aff9"/>
        <w:shd w:val="clear" w:color="auto" w:fill="auto"/>
        <w:ind w:left="8054"/>
      </w:pPr>
    </w:p>
    <w:tbl>
      <w:tblPr>
        <w:tblW w:w="96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6081"/>
        <w:gridCol w:w="2886"/>
      </w:tblGrid>
      <w:tr w:rsidR="00CA72D6">
        <w:trPr>
          <w:trHeight w:hRule="exact" w:val="1301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180"/>
            </w:pPr>
            <w:r>
              <w:rPr>
                <w:bCs/>
                <w:color w:val="000000"/>
                <w:lang w:bidi="ru-RU"/>
              </w:rPr>
              <w:t>№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bCs/>
                <w:color w:val="000000"/>
                <w:lang w:bidi="ru-RU"/>
              </w:rPr>
              <w:t>Перечень оснований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bCs/>
                <w:color w:val="000000"/>
                <w:lang w:bidi="ru-RU"/>
              </w:rPr>
              <w:t>Идентификатор катег</w:t>
            </w:r>
            <w:r>
              <w:rPr>
                <w:bCs/>
                <w:color w:val="000000"/>
                <w:lang w:bidi="ru-RU"/>
              </w:rPr>
              <w:t>о</w:t>
            </w:r>
            <w:r>
              <w:rPr>
                <w:bCs/>
                <w:color w:val="000000"/>
                <w:lang w:bidi="ru-RU"/>
              </w:rPr>
              <w:t>рий (признаков) заяв</w:t>
            </w:r>
            <w:r>
              <w:rPr>
                <w:bCs/>
                <w:color w:val="000000"/>
                <w:lang w:bidi="ru-RU"/>
              </w:rPr>
              <w:t>и</w:t>
            </w:r>
            <w:r>
              <w:rPr>
                <w:bCs/>
                <w:color w:val="000000"/>
                <w:lang w:bidi="ru-RU"/>
              </w:rPr>
              <w:t>телей</w:t>
            </w:r>
          </w:p>
        </w:tc>
      </w:tr>
      <w:tr w:rsidR="00CA72D6">
        <w:trPr>
          <w:trHeight w:hRule="exact" w:val="648"/>
          <w:jc w:val="center"/>
        </w:trPr>
        <w:tc>
          <w:tcPr>
            <w:tcW w:w="964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Исчерпывающий перечень оснований для отказа в приеме запроса и докуме</w:t>
            </w:r>
            <w:r>
              <w:rPr>
                <w:color w:val="000000"/>
                <w:lang w:bidi="ru-RU"/>
              </w:rPr>
              <w:t>н</w:t>
            </w:r>
            <w:r>
              <w:rPr>
                <w:color w:val="000000"/>
                <w:lang w:bidi="ru-RU"/>
              </w:rPr>
              <w:t>тов, необходимых для предоставления Услуги</w:t>
            </w:r>
          </w:p>
        </w:tc>
      </w:tr>
      <w:tr w:rsidR="00CA72D6">
        <w:trPr>
          <w:trHeight w:hRule="exact" w:val="2587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Неполный комплект документов либо предста</w:t>
            </w:r>
            <w:r>
              <w:rPr>
                <w:color w:val="000000"/>
                <w:lang w:bidi="ru-RU"/>
              </w:rPr>
              <w:t>в</w:t>
            </w:r>
            <w:r>
              <w:rPr>
                <w:color w:val="000000"/>
                <w:lang w:bidi="ru-RU"/>
              </w:rPr>
              <w:t>ленные документы утратили силу на момент о</w:t>
            </w:r>
            <w:r>
              <w:rPr>
                <w:color w:val="000000"/>
                <w:lang w:bidi="ru-RU"/>
              </w:rPr>
              <w:t>б</w:t>
            </w:r>
            <w:r>
              <w:rPr>
                <w:color w:val="000000"/>
                <w:lang w:bidi="ru-RU"/>
              </w:rPr>
              <w:t>ращения</w:t>
            </w:r>
            <w:r>
              <w:rPr>
                <w:color w:val="000000"/>
                <w:lang w:bidi="ru-RU"/>
              </w:rPr>
              <w:t xml:space="preserve"> за предоставлением муниципальной услуги (документ, удостоверяющий личность; д</w:t>
            </w:r>
            <w:r>
              <w:rPr>
                <w:color w:val="000000"/>
                <w:lang w:bidi="ru-RU"/>
              </w:rPr>
              <w:t>о</w:t>
            </w:r>
            <w:r>
              <w:rPr>
                <w:color w:val="000000"/>
                <w:lang w:bidi="ru-RU"/>
              </w:rPr>
              <w:t>кумент, удостоверяющий полномочия представ</w:t>
            </w:r>
            <w:r>
              <w:rPr>
                <w:color w:val="000000"/>
                <w:lang w:bidi="ru-RU"/>
              </w:rPr>
              <w:t>и</w:t>
            </w:r>
            <w:r>
              <w:rPr>
                <w:color w:val="000000"/>
                <w:lang w:bidi="ru-RU"/>
              </w:rPr>
              <w:t>теля заявителя, в случае обращения за предоста</w:t>
            </w:r>
            <w:r>
              <w:rPr>
                <w:color w:val="000000"/>
                <w:lang w:bidi="ru-RU"/>
              </w:rPr>
              <w:t>в</w:t>
            </w:r>
            <w:r>
              <w:rPr>
                <w:color w:val="000000"/>
                <w:lang w:bidi="ru-RU"/>
              </w:rPr>
              <w:t>лением услуги указанным лицом);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  <w:tr w:rsidR="00CA72D6">
        <w:trPr>
          <w:trHeight w:hRule="exact" w:val="653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 xml:space="preserve">Подача заявления от имени заявителя </w:t>
            </w:r>
            <w:r>
              <w:rPr>
                <w:color w:val="000000"/>
                <w:lang w:bidi="ru-RU"/>
              </w:rPr>
              <w:t>неуполн</w:t>
            </w:r>
            <w:r>
              <w:rPr>
                <w:color w:val="000000"/>
                <w:lang w:bidi="ru-RU"/>
              </w:rPr>
              <w:t>о</w:t>
            </w:r>
            <w:r>
              <w:rPr>
                <w:color w:val="000000"/>
                <w:lang w:bidi="ru-RU"/>
              </w:rPr>
              <w:t>моченным лицом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В-Г</w:t>
            </w:r>
          </w:p>
        </w:tc>
      </w:tr>
      <w:tr w:rsidR="00CA72D6">
        <w:trPr>
          <w:trHeight w:hRule="exact" w:val="3552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Текст заявления и представленных документов не поддается прочтению, в том числе представле</w:t>
            </w:r>
            <w:r>
              <w:rPr>
                <w:color w:val="000000"/>
                <w:lang w:bidi="ru-RU"/>
              </w:rPr>
              <w:t>н</w:t>
            </w:r>
            <w:r>
              <w:rPr>
                <w:color w:val="000000"/>
                <w:lang w:bidi="ru-RU"/>
              </w:rPr>
              <w:t>ные в электронной форме документы содержат повреждения, наличие которых не позволяет в полном объеме получить информацию и свед</w:t>
            </w:r>
            <w:r>
              <w:rPr>
                <w:color w:val="000000"/>
                <w:lang w:bidi="ru-RU"/>
              </w:rPr>
              <w:t>е</w:t>
            </w:r>
            <w:r>
              <w:rPr>
                <w:color w:val="000000"/>
                <w:lang w:bidi="ru-RU"/>
              </w:rPr>
              <w:t>ния, со</w:t>
            </w:r>
            <w:r>
              <w:rPr>
                <w:color w:val="000000"/>
                <w:lang w:bidi="ru-RU"/>
              </w:rPr>
              <w:t>держащиеся в документах, либо предста</w:t>
            </w:r>
            <w:r>
              <w:rPr>
                <w:color w:val="000000"/>
                <w:lang w:bidi="ru-RU"/>
              </w:rPr>
              <w:t>в</w:t>
            </w:r>
            <w:r>
              <w:rPr>
                <w:color w:val="000000"/>
                <w:lang w:bidi="ru-RU"/>
              </w:rPr>
              <w:t>ленные документы содержат подчистки и испра</w:t>
            </w:r>
            <w:r>
              <w:rPr>
                <w:color w:val="000000"/>
                <w:lang w:bidi="ru-RU"/>
              </w:rPr>
              <w:t>в</w:t>
            </w:r>
            <w:r>
              <w:rPr>
                <w:color w:val="000000"/>
                <w:lang w:bidi="ru-RU"/>
              </w:rPr>
              <w:t>ления текста, не заверенные в порядке, устано</w:t>
            </w:r>
            <w:r>
              <w:rPr>
                <w:color w:val="000000"/>
                <w:lang w:bidi="ru-RU"/>
              </w:rPr>
              <w:t>в</w:t>
            </w:r>
            <w:r>
              <w:rPr>
                <w:color w:val="000000"/>
                <w:lang w:bidi="ru-RU"/>
              </w:rPr>
              <w:t>ленном законодательством Российской Федер</w:t>
            </w:r>
            <w:r>
              <w:rPr>
                <w:color w:val="000000"/>
                <w:lang w:bidi="ru-RU"/>
              </w:rPr>
              <w:t>а</w:t>
            </w:r>
            <w:r>
              <w:rPr>
                <w:color w:val="000000"/>
                <w:lang w:bidi="ru-RU"/>
              </w:rPr>
              <w:t>ции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  <w:tr w:rsidR="00CA72D6">
        <w:trPr>
          <w:trHeight w:hRule="exact" w:val="1949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Не указаны фамилия, имя, отчество, адрес заяв</w:t>
            </w:r>
            <w:r>
              <w:rPr>
                <w:color w:val="000000"/>
                <w:lang w:bidi="ru-RU"/>
              </w:rPr>
              <w:t>и</w:t>
            </w:r>
            <w:r>
              <w:rPr>
                <w:color w:val="000000"/>
                <w:lang w:bidi="ru-RU"/>
              </w:rPr>
              <w:t xml:space="preserve">теля (его представителя), </w:t>
            </w:r>
            <w:r>
              <w:rPr>
                <w:color w:val="000000"/>
                <w:lang w:bidi="ru-RU"/>
              </w:rPr>
              <w:t>наименование, ИНН юридического лица, телефон, почтовый или эле</w:t>
            </w:r>
            <w:r>
              <w:rPr>
                <w:color w:val="000000"/>
                <w:lang w:bidi="ru-RU"/>
              </w:rPr>
              <w:t>к</w:t>
            </w:r>
            <w:r>
              <w:rPr>
                <w:color w:val="000000"/>
                <w:lang w:bidi="ru-RU"/>
              </w:rPr>
              <w:t>тронный адрес заявителя (представителя заявит</w:t>
            </w:r>
            <w:r>
              <w:rPr>
                <w:color w:val="000000"/>
                <w:lang w:bidi="ru-RU"/>
              </w:rPr>
              <w:t>е</w:t>
            </w:r>
            <w:r>
              <w:rPr>
                <w:color w:val="000000"/>
                <w:lang w:bidi="ru-RU"/>
              </w:rPr>
              <w:t>ля) либо графы (поля) заявления не заполнены;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  <w:tr w:rsidR="00CA72D6">
        <w:trPr>
          <w:trHeight w:hRule="exact" w:val="2266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В заявлении содержатся нецензурные либо оско</w:t>
            </w:r>
            <w:r>
              <w:rPr>
                <w:color w:val="000000"/>
                <w:lang w:bidi="ru-RU"/>
              </w:rPr>
              <w:t>р</w:t>
            </w:r>
            <w:r>
              <w:rPr>
                <w:color w:val="000000"/>
                <w:lang w:bidi="ru-RU"/>
              </w:rPr>
              <w:t xml:space="preserve">бительные выражения, угрозы жизни, здоровью, </w:t>
            </w:r>
            <w:r>
              <w:rPr>
                <w:color w:val="000000"/>
                <w:lang w:bidi="ru-RU"/>
              </w:rPr>
              <w:t>имуществу должностного лица, а также членов его семьи, при этом заявителю (представителю заявителя) сообщается о недопустимости злоуп</w:t>
            </w:r>
            <w:r>
              <w:rPr>
                <w:color w:val="000000"/>
                <w:lang w:bidi="ru-RU"/>
              </w:rPr>
              <w:t>о</w:t>
            </w:r>
            <w:r>
              <w:rPr>
                <w:color w:val="000000"/>
                <w:lang w:bidi="ru-RU"/>
              </w:rPr>
              <w:t>требления правом;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</w:tbl>
    <w:p w:rsidR="00CA72D6" w:rsidRDefault="00F31ED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6081"/>
        <w:gridCol w:w="2886"/>
      </w:tblGrid>
      <w:tr w:rsidR="00CA72D6">
        <w:trPr>
          <w:trHeight w:hRule="exact" w:val="1201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pageBreakBefore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lastRenderedPageBreak/>
              <w:t>6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Вопрос, указанный в заявлении, не относится к порядку предоставления муниципальной услуги;</w:t>
            </w:r>
          </w:p>
          <w:p w:rsidR="00CA72D6" w:rsidRDefault="00CA72D6">
            <w:pPr>
              <w:pStyle w:val="aff7"/>
              <w:shd w:val="clear" w:color="auto" w:fill="auto"/>
              <w:spacing w:after="0"/>
              <w:ind w:firstLine="0"/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  <w:tr w:rsidR="00CA72D6">
        <w:trPr>
          <w:trHeight w:hRule="exact" w:val="1288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Несоответствие заявления форме, установленной в приложении к настоящему Административному регламенту;</w:t>
            </w:r>
          </w:p>
          <w:p w:rsidR="00CA72D6" w:rsidRDefault="00CA72D6">
            <w:pPr>
              <w:pStyle w:val="aff7"/>
              <w:shd w:val="clear" w:color="auto" w:fill="auto"/>
              <w:spacing w:after="0"/>
              <w:ind w:firstLine="0"/>
              <w:rPr>
                <w:color w:val="000000"/>
                <w:lang w:bidi="ru-RU"/>
              </w:rPr>
            </w:pPr>
          </w:p>
          <w:p w:rsidR="00CA72D6" w:rsidRDefault="00CA72D6">
            <w:pPr>
              <w:pStyle w:val="aff7"/>
              <w:shd w:val="clear" w:color="auto" w:fill="auto"/>
              <w:spacing w:after="0"/>
              <w:ind w:firstLine="0"/>
              <w:rPr>
                <w:color w:val="000000"/>
                <w:lang w:bidi="ru-RU"/>
              </w:rPr>
            </w:pPr>
          </w:p>
          <w:p w:rsidR="00CA72D6" w:rsidRDefault="00CA72D6">
            <w:pPr>
              <w:pStyle w:val="aff7"/>
              <w:shd w:val="clear" w:color="auto" w:fill="auto"/>
              <w:spacing w:after="0"/>
              <w:ind w:firstLine="0"/>
              <w:rPr>
                <w:color w:val="000000"/>
                <w:lang w:bidi="ru-RU"/>
              </w:rPr>
            </w:pPr>
          </w:p>
          <w:p w:rsidR="00CA72D6" w:rsidRDefault="00CA72D6">
            <w:pPr>
              <w:pStyle w:val="aff7"/>
              <w:shd w:val="clear" w:color="auto" w:fill="auto"/>
              <w:spacing w:after="0"/>
              <w:ind w:firstLine="0"/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  <w:tr w:rsidR="00CA72D6">
        <w:trPr>
          <w:trHeight w:hRule="exact" w:val="1264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Неполное, некорректное заполнение полей в фо</w:t>
            </w:r>
            <w:r>
              <w:rPr>
                <w:color w:val="000000"/>
                <w:lang w:bidi="ru-RU"/>
              </w:rPr>
              <w:t>р</w:t>
            </w:r>
            <w:r>
              <w:rPr>
                <w:color w:val="000000"/>
                <w:lang w:bidi="ru-RU"/>
              </w:rPr>
              <w:t>ме заявления, в том числе в интерактивной форме заявления на Едином портале;</w:t>
            </w:r>
          </w:p>
          <w:p w:rsidR="00CA72D6" w:rsidRDefault="00CA72D6">
            <w:pPr>
              <w:pStyle w:val="aff7"/>
              <w:shd w:val="clear" w:color="auto" w:fill="auto"/>
              <w:spacing w:after="0"/>
              <w:ind w:firstLine="0"/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  <w:tr w:rsidR="00CA72D6">
        <w:trPr>
          <w:trHeight w:hRule="exact" w:val="1618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Заявление</w:t>
            </w:r>
            <w:r>
              <w:rPr>
                <w:color w:val="000000"/>
                <w:lang w:bidi="ru-RU"/>
              </w:rPr>
              <w:t xml:space="preserve"> и документы, либо документы, подп</w:t>
            </w:r>
            <w:r>
              <w:rPr>
                <w:color w:val="000000"/>
                <w:lang w:bidi="ru-RU"/>
              </w:rPr>
              <w:t>и</w:t>
            </w:r>
            <w:r>
              <w:rPr>
                <w:color w:val="000000"/>
                <w:lang w:bidi="ru-RU"/>
              </w:rPr>
              <w:t>санные ЭП, необходимые для предоставления м</w:t>
            </w:r>
            <w:r>
              <w:rPr>
                <w:color w:val="000000"/>
                <w:lang w:bidi="ru-RU"/>
              </w:rPr>
              <w:t>у</w:t>
            </w:r>
            <w:r>
              <w:rPr>
                <w:color w:val="000000"/>
                <w:lang w:bidi="ru-RU"/>
              </w:rPr>
              <w:t>ниципальной услуги, поданы в электронной фо</w:t>
            </w:r>
            <w:r>
              <w:rPr>
                <w:color w:val="000000"/>
                <w:lang w:bidi="ru-RU"/>
              </w:rPr>
              <w:t>р</w:t>
            </w:r>
            <w:r>
              <w:rPr>
                <w:color w:val="000000"/>
                <w:lang w:bidi="ru-RU"/>
              </w:rPr>
              <w:t>ме с нарушением установленных требований;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  <w:tr w:rsidR="00CA72D6">
        <w:trPr>
          <w:trHeight w:hRule="exact" w:val="653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10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Документы поданы в неуполномоченный орган.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  <w:tr w:rsidR="00CA72D6">
        <w:trPr>
          <w:trHeight w:hRule="exact" w:val="1130"/>
          <w:jc w:val="center"/>
        </w:trPr>
        <w:tc>
          <w:tcPr>
            <w:tcW w:w="964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 xml:space="preserve">Исчерпывающий перечень оснований </w:t>
            </w:r>
            <w:r>
              <w:rPr>
                <w:color w:val="000000"/>
                <w:lang w:bidi="ru-RU"/>
              </w:rPr>
              <w:t>для приостановления предоставления Услуги</w:t>
            </w:r>
          </w:p>
        </w:tc>
      </w:tr>
      <w:tr w:rsidR="00CA72D6">
        <w:trPr>
          <w:trHeight w:hRule="exact" w:val="1273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Основания для приостановления предоставления Услуги законодательством Российской Федер</w:t>
            </w:r>
            <w:r>
              <w:rPr>
                <w:color w:val="000000"/>
                <w:lang w:bidi="ru-RU"/>
              </w:rPr>
              <w:t>а</w:t>
            </w:r>
            <w:r>
              <w:rPr>
                <w:color w:val="000000"/>
                <w:lang w:bidi="ru-RU"/>
              </w:rPr>
              <w:t>ции не предусмотрены.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—</w:t>
            </w:r>
          </w:p>
        </w:tc>
      </w:tr>
      <w:tr w:rsidR="00CA72D6">
        <w:trPr>
          <w:trHeight w:hRule="exact" w:val="711"/>
          <w:jc w:val="center"/>
        </w:trPr>
        <w:tc>
          <w:tcPr>
            <w:tcW w:w="964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  <w:jc w:val="center"/>
            </w:pPr>
            <w:r>
              <w:rPr>
                <w:color w:val="000000"/>
                <w:lang w:bidi="ru-RU"/>
              </w:rPr>
              <w:t>Исчерпывающий перечень оснований для отказа в предоставлении Услуги</w:t>
            </w:r>
          </w:p>
        </w:tc>
      </w:tr>
      <w:tr w:rsidR="00CA72D6">
        <w:trPr>
          <w:trHeight w:hRule="exact" w:val="5541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72D6" w:rsidRDefault="00F31ED4">
            <w:pPr>
              <w:pStyle w:val="aff7"/>
              <w:shd w:val="clear" w:color="auto" w:fill="auto"/>
              <w:tabs>
                <w:tab w:val="left" w:pos="2659"/>
                <w:tab w:val="left" w:pos="4925"/>
              </w:tabs>
              <w:spacing w:after="0" w:line="220" w:lineRule="auto"/>
              <w:ind w:firstLine="620"/>
              <w:jc w:val="both"/>
            </w:pPr>
            <w:r>
              <w:rPr>
                <w:color w:val="000000"/>
                <w:lang w:bidi="ru-RU"/>
              </w:rPr>
              <w:t xml:space="preserve">Указанные в уведомлении о </w:t>
            </w:r>
            <w:r>
              <w:rPr>
                <w:color w:val="000000"/>
                <w:lang w:bidi="ru-RU"/>
              </w:rPr>
              <w:t>планируемом строительстве</w:t>
            </w:r>
            <w:r>
              <w:rPr>
                <w:color w:val="000000"/>
                <w:lang w:bidi="ru-RU"/>
              </w:rPr>
              <w:tab/>
              <w:t>параметры</w:t>
            </w:r>
            <w:r>
              <w:rPr>
                <w:color w:val="000000"/>
                <w:lang w:bidi="ru-RU"/>
              </w:rPr>
              <w:tab/>
              <w:t>объекта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1910"/>
                <w:tab w:val="right" w:pos="5842"/>
              </w:tabs>
              <w:spacing w:after="0" w:line="220" w:lineRule="auto"/>
              <w:ind w:firstLine="0"/>
              <w:jc w:val="both"/>
            </w:pPr>
            <w:r>
              <w:rPr>
                <w:color w:val="000000"/>
                <w:lang w:bidi="ru-RU"/>
              </w:rPr>
              <w:t>индивидуального жилищного строительства или садового дома (уведомлении об изменении пар</w:t>
            </w:r>
            <w:r>
              <w:rPr>
                <w:color w:val="000000"/>
                <w:lang w:bidi="ru-RU"/>
              </w:rPr>
              <w:t>а</w:t>
            </w:r>
            <w:r>
              <w:rPr>
                <w:color w:val="000000"/>
                <w:lang w:bidi="ru-RU"/>
              </w:rPr>
              <w:t>метров) не соответствуют предельным параме</w:t>
            </w:r>
            <w:r>
              <w:rPr>
                <w:color w:val="000000"/>
                <w:lang w:bidi="ru-RU"/>
              </w:rPr>
              <w:t>т</w:t>
            </w:r>
            <w:r>
              <w:rPr>
                <w:color w:val="000000"/>
                <w:lang w:bidi="ru-RU"/>
              </w:rPr>
              <w:t>рам</w:t>
            </w:r>
            <w:r>
              <w:rPr>
                <w:color w:val="000000"/>
                <w:lang w:bidi="ru-RU"/>
              </w:rPr>
              <w:tab/>
              <w:t>разрешенного</w:t>
            </w:r>
            <w:r>
              <w:rPr>
                <w:color w:val="000000"/>
                <w:lang w:bidi="ru-RU"/>
              </w:rPr>
              <w:tab/>
              <w:t>строительства,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482"/>
                <w:tab w:val="right" w:pos="5846"/>
              </w:tabs>
              <w:spacing w:after="0" w:line="220" w:lineRule="auto"/>
              <w:ind w:firstLine="0"/>
              <w:jc w:val="both"/>
            </w:pPr>
            <w:r>
              <w:rPr>
                <w:color w:val="000000"/>
                <w:lang w:bidi="ru-RU"/>
              </w:rPr>
              <w:t>реконструкции</w:t>
            </w:r>
            <w:r>
              <w:rPr>
                <w:color w:val="000000"/>
                <w:lang w:bidi="ru-RU"/>
              </w:rPr>
              <w:tab/>
              <w:t>объектов</w:t>
            </w:r>
            <w:r>
              <w:rPr>
                <w:color w:val="000000"/>
                <w:lang w:bidi="ru-RU"/>
              </w:rPr>
              <w:tab/>
              <w:t>капитального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227"/>
                <w:tab w:val="right" w:pos="5846"/>
              </w:tabs>
              <w:spacing w:after="0" w:line="220" w:lineRule="auto"/>
              <w:ind w:firstLine="0"/>
              <w:jc w:val="both"/>
            </w:pPr>
            <w:r>
              <w:rPr>
                <w:color w:val="000000"/>
                <w:lang w:bidi="ru-RU"/>
              </w:rPr>
              <w:t>строительства</w:t>
            </w:r>
            <w:r>
              <w:rPr>
                <w:color w:val="000000"/>
                <w:lang w:bidi="ru-RU"/>
              </w:rPr>
              <w:t>,</w:t>
            </w:r>
            <w:r>
              <w:rPr>
                <w:color w:val="000000"/>
                <w:lang w:bidi="ru-RU"/>
              </w:rPr>
              <w:tab/>
              <w:t>установленным</w:t>
            </w:r>
            <w:r>
              <w:rPr>
                <w:color w:val="000000"/>
                <w:lang w:bidi="ru-RU"/>
              </w:rPr>
              <w:tab/>
              <w:t>правилами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098"/>
                <w:tab w:val="left" w:pos="2803"/>
                <w:tab w:val="left" w:pos="4781"/>
              </w:tabs>
              <w:spacing w:after="0" w:line="220" w:lineRule="auto"/>
              <w:ind w:firstLine="0"/>
              <w:jc w:val="both"/>
            </w:pPr>
            <w:r>
              <w:rPr>
                <w:color w:val="000000"/>
                <w:lang w:bidi="ru-RU"/>
              </w:rPr>
              <w:t>землепользования и застройки, документацией по планировке территории или обязательным треб</w:t>
            </w:r>
            <w:r>
              <w:rPr>
                <w:color w:val="000000"/>
                <w:lang w:bidi="ru-RU"/>
              </w:rPr>
              <w:t>о</w:t>
            </w:r>
            <w:r>
              <w:rPr>
                <w:color w:val="000000"/>
                <w:lang w:bidi="ru-RU"/>
              </w:rPr>
              <w:t>ваниям</w:t>
            </w:r>
            <w:r>
              <w:rPr>
                <w:color w:val="000000"/>
                <w:lang w:bidi="ru-RU"/>
              </w:rPr>
              <w:tab/>
              <w:t>к</w:t>
            </w:r>
            <w:r>
              <w:rPr>
                <w:color w:val="000000"/>
                <w:lang w:bidi="ru-RU"/>
              </w:rPr>
              <w:tab/>
              <w:t>параметрам</w:t>
            </w:r>
            <w:r>
              <w:rPr>
                <w:color w:val="000000"/>
                <w:lang w:bidi="ru-RU"/>
              </w:rPr>
              <w:tab/>
              <w:t>объектов</w:t>
            </w:r>
          </w:p>
          <w:p w:rsidR="00CA72D6" w:rsidRDefault="00F31ED4">
            <w:pPr>
              <w:pStyle w:val="aff7"/>
              <w:shd w:val="clear" w:color="auto" w:fill="auto"/>
              <w:spacing w:after="0" w:line="220" w:lineRule="auto"/>
              <w:ind w:firstLine="0"/>
              <w:jc w:val="both"/>
            </w:pPr>
            <w:r>
              <w:rPr>
                <w:color w:val="000000"/>
                <w:lang w:bidi="ru-RU"/>
              </w:rPr>
              <w:t>капитального строительства, установленным ГрК РФ, другими федеральными законами и действ</w:t>
            </w:r>
            <w:r>
              <w:rPr>
                <w:color w:val="000000"/>
                <w:lang w:bidi="ru-RU"/>
              </w:rPr>
              <w:t>у</w:t>
            </w:r>
            <w:r>
              <w:rPr>
                <w:color w:val="000000"/>
                <w:lang w:bidi="ru-RU"/>
              </w:rPr>
              <w:t xml:space="preserve">ющим на дату </w:t>
            </w:r>
            <w:r>
              <w:rPr>
                <w:color w:val="000000"/>
                <w:lang w:bidi="ru-RU"/>
              </w:rPr>
              <w:t>поступления уведомления о план</w:t>
            </w:r>
            <w:r>
              <w:rPr>
                <w:color w:val="000000"/>
                <w:lang w:bidi="ru-RU"/>
              </w:rPr>
              <w:t>и</w:t>
            </w:r>
            <w:r>
              <w:rPr>
                <w:color w:val="000000"/>
                <w:lang w:bidi="ru-RU"/>
              </w:rPr>
              <w:t>руемом строительстве;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before="340"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  <w:tr w:rsidR="00CA72D6">
        <w:trPr>
          <w:trHeight w:hRule="exact" w:val="3611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lastRenderedPageBreak/>
              <w:t>2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A72D6" w:rsidRDefault="00F31ED4">
            <w:pPr>
              <w:pStyle w:val="aff7"/>
              <w:shd w:val="clear" w:color="auto" w:fill="auto"/>
              <w:tabs>
                <w:tab w:val="left" w:pos="2424"/>
                <w:tab w:val="left" w:pos="4930"/>
              </w:tabs>
              <w:spacing w:after="0" w:line="220" w:lineRule="auto"/>
              <w:ind w:firstLine="620"/>
              <w:jc w:val="both"/>
            </w:pPr>
            <w:r>
              <w:rPr>
                <w:color w:val="000000"/>
                <w:lang w:bidi="ru-RU"/>
              </w:rPr>
              <w:t>Размещение указанных в уведомлении о планируемом</w:t>
            </w:r>
            <w:r>
              <w:rPr>
                <w:color w:val="000000"/>
                <w:lang w:bidi="ru-RU"/>
              </w:rPr>
              <w:tab/>
              <w:t>строительстве</w:t>
            </w:r>
            <w:r>
              <w:rPr>
                <w:color w:val="000000"/>
                <w:lang w:bidi="ru-RU"/>
              </w:rPr>
              <w:tab/>
              <w:t>объекта</w:t>
            </w:r>
          </w:p>
          <w:p w:rsidR="00CA72D6" w:rsidRDefault="00F31ED4">
            <w:pPr>
              <w:pStyle w:val="aff7"/>
              <w:shd w:val="clear" w:color="auto" w:fill="auto"/>
              <w:tabs>
                <w:tab w:val="left" w:pos="2405"/>
                <w:tab w:val="left" w:pos="3245"/>
                <w:tab w:val="left" w:pos="4344"/>
              </w:tabs>
              <w:spacing w:after="0" w:line="220" w:lineRule="auto"/>
              <w:ind w:firstLine="0"/>
              <w:jc w:val="both"/>
            </w:pPr>
            <w:r>
              <w:rPr>
                <w:color w:val="000000"/>
                <w:lang w:bidi="ru-RU"/>
              </w:rPr>
              <w:t>индивидуального жилищного строительства или садового дома (уведомлении об изменении пар</w:t>
            </w:r>
            <w:r>
              <w:rPr>
                <w:color w:val="000000"/>
                <w:lang w:bidi="ru-RU"/>
              </w:rPr>
              <w:t>а</w:t>
            </w:r>
            <w:r>
              <w:rPr>
                <w:color w:val="000000"/>
                <w:lang w:bidi="ru-RU"/>
              </w:rPr>
              <w:t>метров) не допускается в соответствии</w:t>
            </w:r>
            <w:r>
              <w:rPr>
                <w:color w:val="000000"/>
                <w:lang w:bidi="ru-RU"/>
              </w:rPr>
              <w:t xml:space="preserve"> с видами разрешенного использования земельного участка и (или) ограничениями, установленными в соо</w:t>
            </w:r>
            <w:r>
              <w:rPr>
                <w:color w:val="000000"/>
                <w:lang w:bidi="ru-RU"/>
              </w:rPr>
              <w:t>т</w:t>
            </w:r>
            <w:r>
              <w:rPr>
                <w:color w:val="000000"/>
                <w:lang w:bidi="ru-RU"/>
              </w:rPr>
              <w:t>ветствии с земельным и иным законодательством Российской Федерации и действующими</w:t>
            </w:r>
            <w:r>
              <w:rPr>
                <w:color w:val="000000"/>
                <w:lang w:bidi="ru-RU"/>
              </w:rPr>
              <w:tab/>
              <w:t>на</w:t>
            </w:r>
            <w:r>
              <w:rPr>
                <w:color w:val="000000"/>
                <w:lang w:bidi="ru-RU"/>
              </w:rPr>
              <w:tab/>
              <w:t>д</w:t>
            </w:r>
            <w:r>
              <w:rPr>
                <w:color w:val="000000"/>
                <w:lang w:bidi="ru-RU"/>
              </w:rPr>
              <w:t>а</w:t>
            </w:r>
            <w:r>
              <w:rPr>
                <w:color w:val="000000"/>
                <w:lang w:bidi="ru-RU"/>
              </w:rPr>
              <w:t>ту поступления уведомления о планируемом строительстве;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before="320"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  <w:tr w:rsidR="00CA72D6">
        <w:trPr>
          <w:trHeight w:hRule="exact" w:val="2472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before="160" w:after="0" w:line="220" w:lineRule="auto"/>
              <w:ind w:firstLine="0"/>
              <w:jc w:val="both"/>
            </w:pPr>
            <w:r>
              <w:rPr>
                <w:color w:val="000000"/>
                <w:lang w:bidi="ru-RU"/>
              </w:rPr>
              <w:t>Уведомление о планируемом строительстве (ув</w:t>
            </w:r>
            <w:r>
              <w:rPr>
                <w:color w:val="000000"/>
                <w:lang w:bidi="ru-RU"/>
              </w:rPr>
              <w:t>е</w:t>
            </w:r>
            <w:r>
              <w:rPr>
                <w:color w:val="000000"/>
                <w:lang w:bidi="ru-RU"/>
              </w:rPr>
              <w:t>домлении об изменении параметров) подано или направлено лицом, не являющимся застройщиком в связи с отсутствием у него прав на земельный участок;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before="320"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  <w:tr w:rsidR="00CA72D6">
        <w:trPr>
          <w:trHeight w:hRule="exact" w:val="5645"/>
          <w:jc w:val="center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after="0"/>
              <w:ind w:firstLine="0"/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tabs>
                <w:tab w:val="left" w:pos="1781"/>
                <w:tab w:val="left" w:pos="4104"/>
              </w:tabs>
              <w:spacing w:before="160" w:after="0" w:line="220" w:lineRule="auto"/>
              <w:ind w:firstLine="0"/>
              <w:jc w:val="both"/>
            </w:pPr>
            <w:r>
              <w:rPr>
                <w:color w:val="000000"/>
                <w:lang w:bidi="ru-RU"/>
              </w:rPr>
              <w:t xml:space="preserve">В срок, указанный в части 9 статьи 51.1 ГрК РФ, от </w:t>
            </w:r>
            <w:r>
              <w:rPr>
                <w:color w:val="000000"/>
                <w:lang w:bidi="ru-RU"/>
              </w:rPr>
              <w:t>исполнительного органа субъекта Российской Федерации, уполномоченного в области охраны объектов культурного наследия, поступило ув</w:t>
            </w:r>
            <w:r>
              <w:rPr>
                <w:color w:val="000000"/>
                <w:lang w:bidi="ru-RU"/>
              </w:rPr>
              <w:t>е</w:t>
            </w:r>
            <w:r>
              <w:rPr>
                <w:color w:val="000000"/>
                <w:lang w:bidi="ru-RU"/>
              </w:rPr>
              <w:t>домление о несоответствии описания внешнего облика объекта индивидуального жилищного строительства или садового дома предмету</w:t>
            </w:r>
            <w:r>
              <w:rPr>
                <w:color w:val="000000"/>
                <w:lang w:bidi="ru-RU"/>
              </w:rPr>
              <w:t xml:space="preserve"> охр</w:t>
            </w:r>
            <w:r>
              <w:rPr>
                <w:color w:val="000000"/>
                <w:lang w:bidi="ru-RU"/>
              </w:rPr>
              <w:t>а</w:t>
            </w:r>
            <w:r>
              <w:rPr>
                <w:color w:val="000000"/>
                <w:lang w:bidi="ru-RU"/>
              </w:rPr>
              <w:t>ны исторического поселения и требованиям к а</w:t>
            </w:r>
            <w:r>
              <w:rPr>
                <w:color w:val="000000"/>
                <w:lang w:bidi="ru-RU"/>
              </w:rPr>
              <w:t>р</w:t>
            </w:r>
            <w:r>
              <w:rPr>
                <w:color w:val="000000"/>
                <w:lang w:bidi="ru-RU"/>
              </w:rPr>
              <w:t>хитектурным решениям объектов</w:t>
            </w:r>
            <w:r>
              <w:rPr>
                <w:color w:val="000000"/>
                <w:lang w:bidi="ru-RU"/>
              </w:rPr>
              <w:tab/>
              <w:t>капитального строительства, установленным</w:t>
            </w:r>
            <w:r>
              <w:rPr>
                <w:color w:val="000000"/>
                <w:lang w:bidi="ru-RU"/>
              </w:rPr>
              <w:tab/>
              <w:t>градостро</w:t>
            </w:r>
            <w:r>
              <w:rPr>
                <w:color w:val="000000"/>
                <w:lang w:bidi="ru-RU"/>
              </w:rPr>
              <w:t>и</w:t>
            </w:r>
            <w:r>
              <w:rPr>
                <w:color w:val="000000"/>
                <w:lang w:bidi="ru-RU"/>
              </w:rPr>
              <w:t>тельным регламентом применительно к террит</w:t>
            </w:r>
            <w:r>
              <w:rPr>
                <w:color w:val="000000"/>
                <w:lang w:bidi="ru-RU"/>
              </w:rPr>
              <w:t>о</w:t>
            </w:r>
            <w:r>
              <w:rPr>
                <w:color w:val="000000"/>
                <w:lang w:bidi="ru-RU"/>
              </w:rPr>
              <w:t>риальной зоне, расположенной в границах терр</w:t>
            </w:r>
            <w:r>
              <w:rPr>
                <w:color w:val="000000"/>
                <w:lang w:bidi="ru-RU"/>
              </w:rPr>
              <w:t>и</w:t>
            </w:r>
            <w:r>
              <w:rPr>
                <w:color w:val="000000"/>
                <w:lang w:bidi="ru-RU"/>
              </w:rPr>
              <w:t>тории исторического поселения федера</w:t>
            </w:r>
            <w:r>
              <w:rPr>
                <w:color w:val="000000"/>
                <w:lang w:bidi="ru-RU"/>
              </w:rPr>
              <w:t>льного или регионального значения.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2D6" w:rsidRDefault="00F31ED4">
            <w:pPr>
              <w:pStyle w:val="aff7"/>
              <w:shd w:val="clear" w:color="auto" w:fill="auto"/>
              <w:spacing w:before="320" w:after="0"/>
              <w:ind w:firstLine="0"/>
              <w:jc w:val="center"/>
            </w:pPr>
            <w:r>
              <w:rPr>
                <w:color w:val="000000"/>
                <w:lang w:bidi="ru-RU"/>
              </w:rPr>
              <w:t>А-Г</w:t>
            </w:r>
          </w:p>
        </w:tc>
      </w:tr>
    </w:tbl>
    <w:p w:rsidR="00CA72D6" w:rsidRDefault="00CA72D6">
      <w:pPr>
        <w:sectPr w:rsidR="00CA72D6">
          <w:headerReference w:type="default" r:id="rId14"/>
          <w:headerReference w:type="first" r:id="rId15"/>
          <w:pgSz w:w="11906" w:h="16838"/>
          <w:pgMar w:top="505" w:right="496" w:bottom="709" w:left="1271" w:header="77" w:footer="0" w:gutter="0"/>
          <w:cols w:space="720"/>
          <w:formProt w:val="0"/>
          <w:docGrid w:linePitch="360"/>
        </w:sectPr>
      </w:pPr>
    </w:p>
    <w:p w:rsidR="00CA72D6" w:rsidRDefault="00F31ED4">
      <w:pPr>
        <w:spacing w:before="240" w:after="0" w:line="240" w:lineRule="auto"/>
        <w:ind w:left="5670"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Приложение № 2</w:t>
      </w:r>
      <w:r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к Административному регламенту </w:t>
      </w:r>
    </w:p>
    <w:p w:rsidR="00CA72D6" w:rsidRDefault="00CA72D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72D6" w:rsidRDefault="00F31ED4">
      <w:pPr>
        <w:pStyle w:val="26"/>
        <w:keepNext/>
        <w:keepLines/>
        <w:shd w:val="clear" w:color="auto" w:fill="auto"/>
        <w:spacing w:after="0"/>
        <w:rPr>
          <w:b w:val="0"/>
          <w:color w:val="000000"/>
          <w:lang w:bidi="ru-RU"/>
        </w:rPr>
      </w:pPr>
      <w:r>
        <w:rPr>
          <w:b w:val="0"/>
          <w:color w:val="000000"/>
          <w:lang w:bidi="ru-RU"/>
        </w:rPr>
        <w:t xml:space="preserve">Формы заявления и документов, необходимых для предоставления </w:t>
      </w:r>
    </w:p>
    <w:p w:rsidR="00CA72D6" w:rsidRDefault="00F31ED4">
      <w:pPr>
        <w:pStyle w:val="26"/>
        <w:keepNext/>
        <w:keepLines/>
        <w:shd w:val="clear" w:color="auto" w:fill="auto"/>
        <w:spacing w:after="0"/>
        <w:rPr>
          <w:b w:val="0"/>
        </w:rPr>
      </w:pPr>
      <w:bookmarkStart w:id="23" w:name="bookmark33"/>
      <w:bookmarkStart w:id="24" w:name="bookmark32"/>
      <w:r>
        <w:rPr>
          <w:b w:val="0"/>
          <w:color w:val="000000"/>
          <w:lang w:bidi="ru-RU"/>
        </w:rPr>
        <w:t>муниципальной услуги</w:t>
      </w:r>
      <w:bookmarkEnd w:id="23"/>
      <w:bookmarkEnd w:id="24"/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Форма 1</w:t>
      </w: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планируемых строительстве или реконструкции объекта</w:t>
      </w: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индивидуального жилищного строительства или садового дома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«___»_________ 20__ г.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уполномоченного на выдачу разрешени</w:t>
      </w:r>
      <w:r>
        <w:rPr>
          <w:rFonts w:ascii="Times New Roman" w:hAnsi="Times New Roman"/>
          <w:sz w:val="20"/>
          <w:szCs w:val="20"/>
        </w:rPr>
        <w:t>й на строительство органа местного самоуправления)</w:t>
      </w:r>
    </w:p>
    <w:p w:rsidR="00CA72D6" w:rsidRDefault="00CA72D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Сведения о застройщике</w:t>
      </w:r>
    </w:p>
    <w:p w:rsidR="00CA72D6" w:rsidRDefault="00CA72D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4680"/>
        <w:gridCol w:w="3825"/>
      </w:tblGrid>
      <w:tr w:rsidR="00CA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жительства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Реквизиты </w:t>
            </w:r>
            <w:r>
              <w:rPr>
                <w:rFonts w:ascii="Times New Roman" w:hAnsi="Times New Roman"/>
                <w:sz w:val="28"/>
                <w:szCs w:val="28"/>
              </w:rPr>
              <w:t>документа, удостоверяющего личность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Государственный регистрационный номер записи о государственной регистрации </w:t>
            </w:r>
            <w:r>
              <w:rPr>
                <w:rFonts w:ascii="Times New Roman" w:hAnsi="Times New Roman"/>
                <w:sz w:val="28"/>
                <w:szCs w:val="28"/>
              </w:rPr>
              <w:t>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Идентификационный номер</w:t>
            </w:r>
          </w:p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налогоплательщика, за исключением случая, если заявителем является иностранное </w:t>
            </w:r>
            <w:r>
              <w:rPr>
                <w:rFonts w:ascii="Times New Roman" w:hAnsi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2. Сведения о земельном участке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902"/>
      </w:tblGrid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</w:t>
            </w:r>
          </w:p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(при наличии)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или описание местоположения земельного участка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праве застройщика</w:t>
            </w:r>
          </w:p>
          <w:p w:rsidR="00CA72D6" w:rsidRDefault="00F31ED4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земельный участок </w:t>
            </w:r>
            <w:r>
              <w:rPr>
                <w:rFonts w:ascii="Times New Roman" w:hAnsi="Times New Roman"/>
                <w:sz w:val="28"/>
                <w:szCs w:val="28"/>
              </w:rPr>
              <w:t>(правоустанавливающие документы)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об объекте капитального строительства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902"/>
      </w:tblGrid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Сведения о виде </w:t>
            </w:r>
            <w:r>
              <w:rPr>
                <w:rFonts w:ascii="Times New Roman" w:hAnsi="Times New Roman"/>
                <w:sz w:val="28"/>
                <w:szCs w:val="28"/>
              </w:rPr>
              <w:t>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подачи уведомления (строительство или реконструкция)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планируемых параметрах: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надземных этажей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Высота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49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об отступах от границ земельного участка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застройки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решении о предоставлении разрешения на отклонение от предельных параметров разрешенного строительства, реконструкции (при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наличии)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типовом архитектурном решении объекта капитального строительства, в случае строительства или реконструкции такого объекта в границах территории исторического поселения   регионального значения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Схематичное изображение планир</w:t>
      </w:r>
      <w:r>
        <w:rPr>
          <w:rFonts w:ascii="Times New Roman" w:hAnsi="Times New Roman"/>
          <w:sz w:val="28"/>
          <w:szCs w:val="28"/>
        </w:rPr>
        <w:t xml:space="preserve">уемого к строительству или </w:t>
      </w:r>
      <w:r>
        <w:rPr>
          <w:rFonts w:ascii="Times New Roman" w:hAnsi="Times New Roman"/>
          <w:sz w:val="28"/>
          <w:szCs w:val="28"/>
        </w:rPr>
        <w:lastRenderedPageBreak/>
        <w:t>реконструкции объекта капитального строительства на земельном участке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32"/>
      </w:tblGrid>
      <w:tr w:rsidR="00CA72D6">
        <w:trPr>
          <w:trHeight w:val="379"/>
        </w:trPr>
        <w:tc>
          <w:tcPr>
            <w:tcW w:w="94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358"/>
        </w:trPr>
        <w:tc>
          <w:tcPr>
            <w:tcW w:w="9432" w:type="dxa"/>
            <w:tcBorders>
              <w:left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379"/>
        </w:trPr>
        <w:tc>
          <w:tcPr>
            <w:tcW w:w="9432" w:type="dxa"/>
            <w:tcBorders>
              <w:left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23"/>
        </w:trPr>
        <w:tc>
          <w:tcPr>
            <w:tcW w:w="9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Сведения о договоре строительного подряда с использованием счета эскроу  (в случае строительства объекта индивидуального жилищного </w:t>
      </w:r>
      <w:r>
        <w:rPr>
          <w:rFonts w:ascii="Times New Roman" w:hAnsi="Times New Roman"/>
          <w:sz w:val="28"/>
          <w:szCs w:val="28"/>
        </w:rPr>
        <w:t>строительства в соответствии с </w:t>
      </w:r>
      <w:hyperlink r:id="rId16" w:anchor="/document/409410883/entry/0" w:history="1">
        <w:r>
          <w:rPr>
            <w:rStyle w:val="aff5"/>
            <w:rFonts w:ascii="Times New Roman" w:eastAsia="Arial" w:hAnsi="Times New Roman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/>
          <w:sz w:val="28"/>
          <w:szCs w:val="28"/>
        </w:rPr>
        <w:t> от 22 июля 2024 года № 186-ФЗ «О строительстве жилых домов по договорам строительного подряда с использованием счетов эскроу»)</w:t>
      </w:r>
    </w:p>
    <w:p w:rsidR="00CA72D6" w:rsidRDefault="00CA72D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fff4"/>
        <w:tblW w:w="9571" w:type="dxa"/>
        <w:tblLayout w:type="fixed"/>
        <w:tblLook w:val="04A0" w:firstRow="1" w:lastRow="0" w:firstColumn="1" w:lastColumn="0" w:noHBand="0" w:noVBand="1"/>
      </w:tblPr>
      <w:tblGrid>
        <w:gridCol w:w="703"/>
        <w:gridCol w:w="4235"/>
        <w:gridCol w:w="4633"/>
      </w:tblGrid>
      <w:tr w:rsidR="00CA72D6">
        <w:tc>
          <w:tcPr>
            <w:tcW w:w="703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5.1</w:t>
            </w:r>
          </w:p>
        </w:tc>
        <w:tc>
          <w:tcPr>
            <w:tcW w:w="4235" w:type="dxa"/>
          </w:tcPr>
          <w:p w:rsidR="00CA72D6" w:rsidRDefault="00F31ED4">
            <w:pPr>
              <w:spacing w:after="0" w:line="240" w:lineRule="auto"/>
              <w:outlineLvl w:val="0"/>
              <w:rPr>
                <w:rStyle w:val="afc"/>
                <w:rFonts w:ascii="Times New Roman" w:eastAsia="Arial" w:hAnsi="Times New Roman"/>
                <w:color w:val="22272F"/>
                <w:sz w:val="28"/>
                <w:szCs w:val="28"/>
                <w:shd w:val="clear" w:color="auto" w:fill="ABE0FF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Но</w:t>
            </w: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мер</w:t>
            </w:r>
          </w:p>
        </w:tc>
        <w:tc>
          <w:tcPr>
            <w:tcW w:w="4633" w:type="dxa"/>
          </w:tcPr>
          <w:p w:rsidR="00CA72D6" w:rsidRDefault="00CA72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03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5.2</w:t>
            </w:r>
          </w:p>
        </w:tc>
        <w:tc>
          <w:tcPr>
            <w:tcW w:w="4235" w:type="dxa"/>
          </w:tcPr>
          <w:p w:rsidR="00CA72D6" w:rsidRDefault="00F31ED4">
            <w:pPr>
              <w:spacing w:after="0" w:line="240" w:lineRule="auto"/>
              <w:outlineLvl w:val="0"/>
              <w:rPr>
                <w:rStyle w:val="afc"/>
                <w:rFonts w:ascii="Times New Roman" w:eastAsia="Arial" w:hAnsi="Times New Roman"/>
                <w:color w:val="22272F"/>
                <w:sz w:val="28"/>
                <w:szCs w:val="28"/>
                <w:shd w:val="clear" w:color="auto" w:fill="ABE0FF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Дата заключения</w:t>
            </w:r>
          </w:p>
        </w:tc>
        <w:tc>
          <w:tcPr>
            <w:tcW w:w="4633" w:type="dxa"/>
          </w:tcPr>
          <w:p w:rsidR="00CA72D6" w:rsidRDefault="00CA72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03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5.3</w:t>
            </w:r>
          </w:p>
        </w:tc>
        <w:tc>
          <w:tcPr>
            <w:tcW w:w="4235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Место заключения</w:t>
            </w:r>
          </w:p>
        </w:tc>
        <w:tc>
          <w:tcPr>
            <w:tcW w:w="4633" w:type="dxa"/>
          </w:tcPr>
          <w:p w:rsidR="00CA72D6" w:rsidRDefault="00CA72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03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4235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4633" w:type="dxa"/>
          </w:tcPr>
          <w:p w:rsidR="00CA72D6" w:rsidRDefault="00CA72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Сведения о подрядчике, выполняющем работы по строительству объекта индивидуального </w:t>
      </w:r>
      <w:r>
        <w:rPr>
          <w:rFonts w:ascii="Times New Roman" w:hAnsi="Times New Roman"/>
          <w:sz w:val="28"/>
          <w:szCs w:val="28"/>
        </w:rPr>
        <w:t>жилищного строительства на основании договора строительного подряда с использованием счета эскроу (в случае строительства объекта индивидуального жилищного строительства в соответствии с </w:t>
      </w:r>
      <w:hyperlink r:id="rId17" w:anchor="/document/409410883/entry/0" w:history="1">
        <w:r>
          <w:rPr>
            <w:rStyle w:val="aff5"/>
            <w:rFonts w:ascii="Times New Roman" w:eastAsia="Arial" w:hAnsi="Times New Roman"/>
            <w:sz w:val="28"/>
            <w:szCs w:val="28"/>
          </w:rPr>
          <w:t>Ф</w:t>
        </w:r>
        <w:r>
          <w:rPr>
            <w:rStyle w:val="aff5"/>
            <w:rFonts w:ascii="Times New Roman" w:eastAsia="Arial" w:hAnsi="Times New Roman"/>
            <w:sz w:val="28"/>
            <w:szCs w:val="28"/>
          </w:rPr>
          <w:t>едеральным законом</w:t>
        </w:r>
      </w:hyperlink>
      <w:r>
        <w:rPr>
          <w:rFonts w:ascii="Times New Roman" w:hAnsi="Times New Roman"/>
          <w:sz w:val="28"/>
          <w:szCs w:val="28"/>
        </w:rPr>
        <w:t> от 22 июля 2024 года № 186-ФЗ «О строительстве жилых домов по договорам строительного подряда с использованием счетов эскроу»)</w:t>
      </w:r>
    </w:p>
    <w:p w:rsidR="00CA72D6" w:rsidRDefault="00CA72D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fff4"/>
        <w:tblW w:w="9571" w:type="dxa"/>
        <w:tblLayout w:type="fixed"/>
        <w:tblLook w:val="04A0" w:firstRow="1" w:lastRow="0" w:firstColumn="1" w:lastColumn="0" w:noHBand="0" w:noVBand="1"/>
      </w:tblPr>
      <w:tblGrid>
        <w:gridCol w:w="776"/>
        <w:gridCol w:w="4221"/>
        <w:gridCol w:w="4574"/>
      </w:tblGrid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Сведения о юридическом лице, в случае если подрядчиком является юридическое лицо: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320"/>
        </w:trPr>
        <w:tc>
          <w:tcPr>
            <w:tcW w:w="776" w:type="dxa"/>
          </w:tcPr>
          <w:p w:rsidR="00CA72D6" w:rsidRDefault="00F31ED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6.1.1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6.1.2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6.1.3</w:t>
            </w:r>
          </w:p>
        </w:tc>
        <w:tc>
          <w:tcPr>
            <w:tcW w:w="4221" w:type="dxa"/>
          </w:tcPr>
          <w:p w:rsidR="00CA72D6" w:rsidRDefault="00F31ED4">
            <w:pPr>
              <w:pStyle w:val="s1"/>
              <w:spacing w:after="0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Государственный регистрацио</w:t>
            </w:r>
            <w:r>
              <w:rPr>
                <w:color w:val="22272F"/>
                <w:sz w:val="28"/>
                <w:szCs w:val="28"/>
              </w:rPr>
              <w:t>н</w:t>
            </w:r>
            <w:r>
              <w:rPr>
                <w:color w:val="22272F"/>
                <w:sz w:val="28"/>
                <w:szCs w:val="28"/>
              </w:rPr>
              <w:t>ный номер записи о госуда</w:t>
            </w:r>
            <w:r>
              <w:rPr>
                <w:color w:val="22272F"/>
                <w:sz w:val="28"/>
                <w:szCs w:val="28"/>
              </w:rPr>
              <w:t>р</w:t>
            </w:r>
            <w:r>
              <w:rPr>
                <w:color w:val="22272F"/>
                <w:sz w:val="28"/>
                <w:szCs w:val="28"/>
              </w:rPr>
              <w:t>ственной регистрации юридич</w:t>
            </w:r>
            <w:r>
              <w:rPr>
                <w:color w:val="22272F"/>
                <w:sz w:val="28"/>
                <w:szCs w:val="28"/>
              </w:rPr>
              <w:t>е</w:t>
            </w:r>
            <w:r>
              <w:rPr>
                <w:color w:val="22272F"/>
                <w:sz w:val="28"/>
                <w:szCs w:val="28"/>
              </w:rPr>
              <w:t>ского лица в едином госуда</w:t>
            </w:r>
            <w:r>
              <w:rPr>
                <w:color w:val="22272F"/>
                <w:sz w:val="28"/>
                <w:szCs w:val="28"/>
              </w:rPr>
              <w:t>р</w:t>
            </w:r>
            <w:r>
              <w:rPr>
                <w:color w:val="22272F"/>
                <w:sz w:val="28"/>
                <w:szCs w:val="28"/>
              </w:rPr>
              <w:t>ственном реестре юридических лиц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6.1.4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6.1.5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Уникальный код </w:t>
            </w:r>
            <w:r>
              <w:rPr>
                <w:rFonts w:ascii="Times New Roman" w:hAnsi="Times New Roman"/>
                <w:sz w:val="28"/>
                <w:szCs w:val="28"/>
              </w:rPr>
              <w:t>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72D6" w:rsidRDefault="00F31ED4">
            <w:pPr>
              <w:pStyle w:val="s1"/>
              <w:spacing w:beforeAutospacing="0" w:after="0" w:afterAutospacing="0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Сведения об индивидуальном предпринимателе, в случае если подрядчиком является индив</w:t>
            </w:r>
            <w:r>
              <w:rPr>
                <w:color w:val="22272F"/>
                <w:sz w:val="28"/>
                <w:szCs w:val="28"/>
              </w:rPr>
              <w:t>и</w:t>
            </w:r>
            <w:r>
              <w:rPr>
                <w:color w:val="22272F"/>
                <w:sz w:val="28"/>
                <w:szCs w:val="28"/>
              </w:rPr>
              <w:t>дуальный предприниматель: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6.2.1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 xml:space="preserve">Фамилия, имя и отчество (при </w:t>
            </w: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наличии)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6.2.2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Сведения о регистрации по месту жительства в Российской Федерации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6.2.3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6.2.4</w:t>
            </w:r>
          </w:p>
        </w:tc>
        <w:tc>
          <w:tcPr>
            <w:tcW w:w="4221" w:type="dxa"/>
          </w:tcPr>
          <w:p w:rsidR="00CA72D6" w:rsidRDefault="00F31ED4">
            <w:pPr>
              <w:tabs>
                <w:tab w:val="left" w:pos="600"/>
              </w:tabs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6.2.5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Почтовый адрес и (или) адрес электронной почты для связи:</w:t>
      </w:r>
    </w:p>
    <w:p w:rsidR="00CA72D6" w:rsidRDefault="00CA72D6">
      <w:pPr>
        <w:pBdr>
          <w:bottom w:val="single" w:sz="4" w:space="1" w:color="000000"/>
        </w:pBd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о соответствии указанных в уведомлении о планируемых строительстве или  реконструкции  объекта  индивидуального жилищного строительства  или  садового  дома  параметров  объекта   индивидуального жилищного строительства или садового  дома  уста</w:t>
      </w:r>
      <w:r>
        <w:rPr>
          <w:rFonts w:ascii="Times New Roman" w:hAnsi="Times New Roman"/>
          <w:sz w:val="28"/>
          <w:szCs w:val="28"/>
        </w:rPr>
        <w:t xml:space="preserve">новленным    параметрам и допустимости размещения объекта индивидуального жилищного </w:t>
      </w:r>
      <w:r>
        <w:rPr>
          <w:rFonts w:ascii="Times New Roman" w:hAnsi="Times New Roman"/>
          <w:sz w:val="28"/>
          <w:szCs w:val="28"/>
        </w:rPr>
        <w:lastRenderedPageBreak/>
        <w:t>строительства или садового дома на земельном участке либо о несоответствии указанных  в уведомлении  о  планируемых  строительстве  или реконструкции объекта индивидуальног</w:t>
      </w:r>
      <w:r>
        <w:rPr>
          <w:rFonts w:ascii="Times New Roman" w:hAnsi="Times New Roman"/>
          <w:sz w:val="28"/>
          <w:szCs w:val="28"/>
        </w:rPr>
        <w:t>о жилищного строительства или садового дома   параметров объекта  индивидуального  жилищного  строительства  или   садового  дома установленным параметрам и (или) недопустимости размещения объекта индивидуального жилищного строительства или садового дома н</w:t>
      </w:r>
      <w:r>
        <w:rPr>
          <w:rFonts w:ascii="Times New Roman" w:hAnsi="Times New Roman"/>
          <w:sz w:val="28"/>
          <w:szCs w:val="28"/>
        </w:rPr>
        <w:t xml:space="preserve">а земельном участке прошу направить следующим способом: </w:t>
      </w:r>
    </w:p>
    <w:p w:rsidR="00CA72D6" w:rsidRDefault="00CA72D6">
      <w:pPr>
        <w:pBdr>
          <w:bottom w:val="single" w:sz="4" w:space="1" w:color="000000"/>
        </w:pBd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(путем направления на почтовый адрес и (или) адрес электронной почты или нарочным в уполномоченном на выдачу разрешений на     строительство органе местного самоуправления, в том числе через многофу</w:t>
      </w:r>
      <w:r>
        <w:rPr>
          <w:rFonts w:ascii="Times New Roman" w:hAnsi="Times New Roman"/>
          <w:sz w:val="20"/>
          <w:szCs w:val="20"/>
        </w:rPr>
        <w:t>нкциональный центр)</w:t>
      </w: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уведомлением подтверждаю, что______________________</w:t>
      </w: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CA72D6" w:rsidRDefault="00F31ED4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(объект индивидуального жилищного строительства или садовый дом)</w:t>
      </w:r>
    </w:p>
    <w:p w:rsidR="00CA72D6" w:rsidRDefault="00CA72D6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предназначен для раздела на самосто</w:t>
      </w:r>
      <w:r>
        <w:rPr>
          <w:rFonts w:ascii="Times New Roman" w:hAnsi="Times New Roman"/>
          <w:sz w:val="28"/>
          <w:szCs w:val="28"/>
        </w:rPr>
        <w:t>ятельные объекты недвижимости.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уведомлением я ____________________________________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(фамилия, имя, отчество (при наличии) </w:t>
      </w:r>
    </w:p>
    <w:p w:rsidR="00CA72D6" w:rsidRDefault="00CA72D6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даю согласие на обработку персональных данных (в случае есл</w:t>
      </w:r>
      <w:r>
        <w:rPr>
          <w:rFonts w:ascii="Times New Roman" w:hAnsi="Times New Roman"/>
          <w:sz w:val="28"/>
          <w:szCs w:val="28"/>
        </w:rPr>
        <w:t>и застройщиком является физическое лицо).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           ________________       _____________________</w:t>
      </w:r>
    </w:p>
    <w:p w:rsidR="00CA72D6" w:rsidRDefault="00F31ED4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(должность, в случае если                            (подпись)                                           (расшифровка подписи)</w:t>
      </w:r>
    </w:p>
    <w:p w:rsidR="00CA72D6" w:rsidRDefault="00F31ED4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застройщиком является</w:t>
      </w:r>
    </w:p>
    <w:p w:rsidR="00CA72D6" w:rsidRDefault="00F31ED4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юридическое лицо)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М.П.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(при наличии)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настоящему уведомлению прилагаются: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(докумен</w:t>
      </w:r>
      <w:r>
        <w:rPr>
          <w:rFonts w:ascii="Times New Roman" w:hAnsi="Times New Roman"/>
          <w:sz w:val="20"/>
          <w:szCs w:val="20"/>
        </w:rPr>
        <w:t>ты, предусмотренные частью 3, частью 16 (в случае подачи настоящего уведомления от имени застройщика лицом, выполняющим работы по строительству объекта индивидуального жилищного   строительства на основании договора строительного подряда с использованием с</w:t>
      </w:r>
      <w:r>
        <w:rPr>
          <w:rFonts w:ascii="Times New Roman" w:hAnsi="Times New Roman"/>
          <w:sz w:val="20"/>
          <w:szCs w:val="20"/>
        </w:rPr>
        <w:t xml:space="preserve">чета эскроу) статьи 51.1 Градостроительного кодекса Российской Федерации)  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CA72D6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CA72D6" w:rsidRDefault="00CA72D6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CA72D6" w:rsidRDefault="00F31E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>
        <w:rPr>
          <w:rFonts w:ascii="Times New Roman" w:hAnsi="Times New Roman"/>
          <w:sz w:val="28"/>
          <w:szCs w:val="28"/>
        </w:rPr>
        <w:t>Форма 2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CA72D6" w:rsidRDefault="00CA72D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изменении параметров планируемого строительства или реконструкции объекта индивидуального жилищного строительства</w:t>
      </w:r>
      <w:r>
        <w:rPr>
          <w:rFonts w:ascii="Times New Roman" w:hAnsi="Times New Roman"/>
          <w:sz w:val="28"/>
          <w:szCs w:val="28"/>
        </w:rPr>
        <w:t xml:space="preserve"> или садового дома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«__» _________ 20__ г.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</w:t>
      </w:r>
      <w:r>
        <w:rPr>
          <w:rFonts w:ascii="Times New Roman" w:hAnsi="Times New Roman"/>
          <w:sz w:val="20"/>
          <w:szCs w:val="20"/>
        </w:rPr>
        <w:t>уполномоченного на выдачу разрешений на строительство органа местного самоуправления)</w:t>
      </w:r>
    </w:p>
    <w:p w:rsidR="00CA72D6" w:rsidRDefault="00CA72D6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Сведения о застройщике: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902"/>
      </w:tblGrid>
      <w:tr w:rsidR="00CA72D6">
        <w:trPr>
          <w:trHeight w:val="42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2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жительства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51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Государственный регистрационный номер </w:t>
            </w:r>
            <w:r>
              <w:rPr>
                <w:rFonts w:ascii="Times New Roman" w:hAnsi="Times New Roman"/>
                <w:sz w:val="28"/>
                <w:szCs w:val="28"/>
              </w:rPr>
              <w:t>записи о муниципальной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Идентификационный номер налогоплательщика, за исключением случая, ес</w:t>
            </w:r>
            <w:r>
              <w:rPr>
                <w:rFonts w:ascii="Times New Roman" w:hAnsi="Times New Roman"/>
                <w:sz w:val="28"/>
                <w:szCs w:val="28"/>
              </w:rPr>
              <w:t>ли заявителем является иностранное юридическое лицо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Сведения о земельном участке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902"/>
      </w:tblGrid>
      <w:tr w:rsidR="00CA72D6">
        <w:trPr>
          <w:trHeight w:val="3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 (при наличии)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Адрес или описание местоположения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земельного участка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Сведения об изменении параметров планируемого </w:t>
      </w:r>
      <w:r>
        <w:rPr>
          <w:rFonts w:ascii="Times New Roman" w:hAnsi="Times New Roman"/>
          <w:sz w:val="28"/>
          <w:szCs w:val="28"/>
        </w:rPr>
        <w:t>строительства или реконструкции объекта индивидуального жилищного строительства или садового дома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7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1"/>
        <w:gridCol w:w="2552"/>
        <w:gridCol w:w="3346"/>
        <w:gridCol w:w="3087"/>
      </w:tblGrid>
      <w:tr w:rsidR="00CA72D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Значения парамет</w:t>
            </w:r>
            <w:r>
              <w:rPr>
                <w:rFonts w:ascii="Times New Roman" w:hAnsi="Times New Roman"/>
                <w:sz w:val="28"/>
                <w:szCs w:val="28"/>
              </w:rPr>
              <w:t>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</w:p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(дата направления уведомления)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CA72D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надземных этажей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Сведения </w:t>
            </w:r>
            <w:r>
              <w:rPr>
                <w:rFonts w:ascii="Times New Roman" w:hAnsi="Times New Roman"/>
                <w:sz w:val="28"/>
                <w:szCs w:val="28"/>
              </w:rPr>
              <w:t>об отступах от границ земельного участка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1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застройки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CA72D6">
      <w:pPr>
        <w:widowControl w:val="0"/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CA72D6" w:rsidRDefault="00CA72D6">
      <w:pPr>
        <w:widowControl w:val="0"/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CA72D6" w:rsidRDefault="00CA72D6">
      <w:pPr>
        <w:widowControl w:val="0"/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Схематичное изображение планируемого к строительству или реконструкции объекта капитального строительства на земельном участке (в случае если изменились значения параметров </w:t>
      </w:r>
      <w:r>
        <w:rPr>
          <w:rFonts w:ascii="Times New Roman" w:hAnsi="Times New Roman"/>
          <w:sz w:val="28"/>
          <w:szCs w:val="28"/>
        </w:rPr>
        <w:t>планируемого строительства или реконструкции объекта индивидуального жилищного строительства или садового дома, предусмотренные пунктом 3.3 Формы настоящего уведомления об изменении параметров планируемого строительства или реконструкции объекта индивидуал</w:t>
      </w:r>
      <w:r>
        <w:rPr>
          <w:rFonts w:ascii="Times New Roman" w:hAnsi="Times New Roman"/>
          <w:sz w:val="28"/>
          <w:szCs w:val="28"/>
        </w:rPr>
        <w:t>ьного жилищного строительства или садового дома)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7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76"/>
      </w:tblGrid>
      <w:tr w:rsidR="00CA72D6">
        <w:tc>
          <w:tcPr>
            <w:tcW w:w="9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9576" w:type="dxa"/>
            <w:tcBorders>
              <w:left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9576" w:type="dxa"/>
            <w:tcBorders>
              <w:left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9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Сведения о договоре строительного подряда с использованием счета эскроу  (в случае строительства объекта индивидуального жилищного строительства в соответствии с </w:t>
      </w:r>
      <w:hyperlink r:id="rId18" w:anchor="/document/409410883/entry/0" w:history="1">
        <w:r>
          <w:rPr>
            <w:rStyle w:val="aff5"/>
            <w:rFonts w:ascii="Times New Roman" w:eastAsia="Arial" w:hAnsi="Times New Roman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/>
          <w:sz w:val="28"/>
          <w:szCs w:val="28"/>
        </w:rPr>
        <w:t> от 22 июля 2024 года № 186-ФЗ «О строительстве жилых домов по договорам строительного подряда с использованием счетов эскроу»)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4"/>
        <w:tblW w:w="9571" w:type="dxa"/>
        <w:tblLayout w:type="fixed"/>
        <w:tblLook w:val="04A0" w:firstRow="1" w:lastRow="0" w:firstColumn="1" w:lastColumn="0" w:noHBand="0" w:noVBand="1"/>
      </w:tblPr>
      <w:tblGrid>
        <w:gridCol w:w="565"/>
        <w:gridCol w:w="4095"/>
        <w:gridCol w:w="4911"/>
      </w:tblGrid>
      <w:tr w:rsidR="00CA72D6">
        <w:tc>
          <w:tcPr>
            <w:tcW w:w="565" w:type="dxa"/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4095" w:type="dxa"/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</w:t>
            </w:r>
          </w:p>
        </w:tc>
        <w:tc>
          <w:tcPr>
            <w:tcW w:w="4911" w:type="dxa"/>
          </w:tcPr>
          <w:p w:rsidR="00CA72D6" w:rsidRDefault="00CA72D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565" w:type="dxa"/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4095" w:type="dxa"/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заключения</w:t>
            </w:r>
          </w:p>
        </w:tc>
        <w:tc>
          <w:tcPr>
            <w:tcW w:w="4911" w:type="dxa"/>
          </w:tcPr>
          <w:p w:rsidR="00CA72D6" w:rsidRDefault="00CA72D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565" w:type="dxa"/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4095" w:type="dxa"/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</w:t>
            </w:r>
            <w:r>
              <w:rPr>
                <w:rFonts w:ascii="Times New Roman" w:hAnsi="Times New Roman"/>
                <w:sz w:val="28"/>
                <w:szCs w:val="28"/>
              </w:rPr>
              <w:t>заключения</w:t>
            </w:r>
          </w:p>
        </w:tc>
        <w:tc>
          <w:tcPr>
            <w:tcW w:w="4911" w:type="dxa"/>
          </w:tcPr>
          <w:p w:rsidR="00CA72D6" w:rsidRDefault="00CA72D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565" w:type="dxa"/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4095" w:type="dxa"/>
          </w:tcPr>
          <w:p w:rsidR="00CA72D6" w:rsidRDefault="00F31E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4911" w:type="dxa"/>
          </w:tcPr>
          <w:p w:rsidR="00CA72D6" w:rsidRDefault="00CA72D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Сведения о подрядчике, выполняющем работы по строительству объекта индивидуального жилищного строительства на основании д</w:t>
      </w:r>
      <w:r>
        <w:rPr>
          <w:rFonts w:ascii="Times New Roman" w:hAnsi="Times New Roman"/>
          <w:sz w:val="28"/>
          <w:szCs w:val="28"/>
        </w:rPr>
        <w:t>оговора строительного подряда с использованием счета эскроу (в случае строительства объекта индивидуального жилищного строительства в соответствии с Федеральным законом от 22 июля 2024 года № 186-ФЗ «О строительстве жилых домов по договорам строительного п</w:t>
      </w:r>
      <w:r>
        <w:rPr>
          <w:rFonts w:ascii="Times New Roman" w:hAnsi="Times New Roman"/>
          <w:sz w:val="28"/>
          <w:szCs w:val="28"/>
        </w:rPr>
        <w:t>одряда с использованием счетов эскроу»)</w:t>
      </w:r>
    </w:p>
    <w:p w:rsidR="00CA72D6" w:rsidRDefault="00CA72D6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fff4"/>
        <w:tblW w:w="9571" w:type="dxa"/>
        <w:tblLayout w:type="fixed"/>
        <w:tblLook w:val="04A0" w:firstRow="1" w:lastRow="0" w:firstColumn="1" w:lastColumn="0" w:noHBand="0" w:noVBand="1"/>
      </w:tblPr>
      <w:tblGrid>
        <w:gridCol w:w="776"/>
        <w:gridCol w:w="4221"/>
        <w:gridCol w:w="4574"/>
      </w:tblGrid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Сведения о юридическом лице, в случае если подрядчиком является юридическое лицо: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320"/>
        </w:trPr>
        <w:tc>
          <w:tcPr>
            <w:tcW w:w="776" w:type="dxa"/>
          </w:tcPr>
          <w:p w:rsidR="00CA72D6" w:rsidRDefault="00F31ED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6.1.1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6.1.2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6.1.3</w:t>
            </w:r>
          </w:p>
        </w:tc>
        <w:tc>
          <w:tcPr>
            <w:tcW w:w="4221" w:type="dxa"/>
          </w:tcPr>
          <w:p w:rsidR="00CA72D6" w:rsidRDefault="00F31ED4">
            <w:pPr>
              <w:pStyle w:val="s1"/>
              <w:spacing w:after="0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Государственный регистрацио</w:t>
            </w:r>
            <w:r>
              <w:rPr>
                <w:color w:val="22272F"/>
                <w:sz w:val="28"/>
                <w:szCs w:val="28"/>
              </w:rPr>
              <w:t>н</w:t>
            </w:r>
            <w:r>
              <w:rPr>
                <w:color w:val="22272F"/>
                <w:sz w:val="28"/>
                <w:szCs w:val="28"/>
              </w:rPr>
              <w:t>ный номер записи о госуда</w:t>
            </w:r>
            <w:r>
              <w:rPr>
                <w:color w:val="22272F"/>
                <w:sz w:val="28"/>
                <w:szCs w:val="28"/>
              </w:rPr>
              <w:t>р</w:t>
            </w:r>
            <w:r>
              <w:rPr>
                <w:color w:val="22272F"/>
                <w:sz w:val="28"/>
                <w:szCs w:val="28"/>
              </w:rPr>
              <w:t xml:space="preserve">ственной регистрации </w:t>
            </w:r>
            <w:r>
              <w:rPr>
                <w:color w:val="22272F"/>
                <w:sz w:val="28"/>
                <w:szCs w:val="28"/>
              </w:rPr>
              <w:t>юридич</w:t>
            </w:r>
            <w:r>
              <w:rPr>
                <w:color w:val="22272F"/>
                <w:sz w:val="28"/>
                <w:szCs w:val="28"/>
              </w:rPr>
              <w:t>е</w:t>
            </w:r>
            <w:r>
              <w:rPr>
                <w:color w:val="22272F"/>
                <w:sz w:val="28"/>
                <w:szCs w:val="28"/>
              </w:rPr>
              <w:t>ского лица в едином госуда</w:t>
            </w:r>
            <w:r>
              <w:rPr>
                <w:color w:val="22272F"/>
                <w:sz w:val="28"/>
                <w:szCs w:val="28"/>
              </w:rPr>
              <w:t>р</w:t>
            </w:r>
            <w:r>
              <w:rPr>
                <w:color w:val="22272F"/>
                <w:sz w:val="28"/>
                <w:szCs w:val="28"/>
              </w:rPr>
              <w:t>ственном реестре юридических лиц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6.1.4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6.1.5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72D6" w:rsidRDefault="00F31ED4">
            <w:pPr>
              <w:pStyle w:val="s1"/>
              <w:spacing w:beforeAutospacing="0" w:after="0" w:afterAutospacing="0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Сведения об</w:t>
            </w:r>
            <w:r>
              <w:rPr>
                <w:color w:val="22272F"/>
                <w:sz w:val="28"/>
                <w:szCs w:val="28"/>
              </w:rPr>
              <w:t xml:space="preserve"> индивидуальном предпринимателе, в случае если подрядчиком является</w:t>
            </w:r>
          </w:p>
          <w:p w:rsidR="00CA72D6" w:rsidRDefault="00F31ED4">
            <w:pPr>
              <w:pStyle w:val="s1"/>
              <w:spacing w:beforeAutospacing="0" w:after="0" w:afterAutospacing="0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индивидуальный предприним</w:t>
            </w:r>
            <w:r>
              <w:rPr>
                <w:color w:val="22272F"/>
                <w:sz w:val="28"/>
                <w:szCs w:val="28"/>
              </w:rPr>
              <w:t>а</w:t>
            </w:r>
            <w:r>
              <w:rPr>
                <w:color w:val="22272F"/>
                <w:sz w:val="28"/>
                <w:szCs w:val="28"/>
              </w:rPr>
              <w:t>тель: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288"/>
        </w:trPr>
        <w:tc>
          <w:tcPr>
            <w:tcW w:w="776" w:type="dxa"/>
          </w:tcPr>
          <w:p w:rsidR="00CA72D6" w:rsidRDefault="00F31ED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6.2.1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Фамилия, имя и отчество (при наличии)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6.2.2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Сведения о регистрации по месту жительства в Российской Федерации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6.2.3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Государственный </w:t>
            </w:r>
            <w:r>
              <w:rPr>
                <w:rFonts w:ascii="Times New Roman" w:hAnsi="Times New Roman"/>
                <w:sz w:val="28"/>
                <w:szCs w:val="28"/>
              </w:rPr>
              <w:t>регистрационный номер записи 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6.2.4</w:t>
            </w:r>
          </w:p>
        </w:tc>
        <w:tc>
          <w:tcPr>
            <w:tcW w:w="4221" w:type="dxa"/>
          </w:tcPr>
          <w:p w:rsidR="00CA72D6" w:rsidRDefault="00F31ED4">
            <w:pPr>
              <w:tabs>
                <w:tab w:val="left" w:pos="600"/>
              </w:tabs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776" w:type="dxa"/>
          </w:tcPr>
          <w:p w:rsidR="00CA72D6" w:rsidRDefault="00F31ED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6.2.5</w:t>
            </w:r>
          </w:p>
        </w:tc>
        <w:tc>
          <w:tcPr>
            <w:tcW w:w="4221" w:type="dxa"/>
          </w:tcPr>
          <w:p w:rsidR="00CA72D6" w:rsidRDefault="00F31ED4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 xml:space="preserve">Уникальный код идентификации (идентификатор), присвоенный </w:t>
            </w:r>
            <w:r>
              <w:rPr>
                <w:rFonts w:ascii="Times New Roman" w:hAnsi="Times New Roman"/>
                <w:color w:val="22272F"/>
                <w:sz w:val="28"/>
                <w:szCs w:val="28"/>
                <w:shd w:val="clear" w:color="auto" w:fill="FFFFFF"/>
              </w:rPr>
              <w:t>в единой информационной системе жилищного строительства</w:t>
            </w:r>
          </w:p>
        </w:tc>
        <w:tc>
          <w:tcPr>
            <w:tcW w:w="4574" w:type="dxa"/>
          </w:tcPr>
          <w:p w:rsidR="00CA72D6" w:rsidRDefault="00CA72D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Почтовый адрес и (или) адрес электронной почты для связи:</w:t>
      </w:r>
    </w:p>
    <w:p w:rsidR="00CA72D6" w:rsidRDefault="00F31ED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A72D6" w:rsidRDefault="00CA72D6">
      <w:pPr>
        <w:spacing w:after="0" w:line="240" w:lineRule="auto"/>
        <w:ind w:right="134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uto"/>
        <w:ind w:right="134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Уведомление о соответствии указанных в  уведомлении о планируемых </w:t>
      </w:r>
      <w:r>
        <w:rPr>
          <w:rFonts w:ascii="Times New Roman" w:hAnsi="Times New Roman"/>
          <w:sz w:val="28"/>
          <w:szCs w:val="28"/>
        </w:rPr>
        <w:t>строительстве  или реконструкции объекта индивидуального жилищного строительства или садового дома  параметров объекта индивидуального жилищного строительства или садового дома  установленным параметрам и допустимости размещения объекта индивидуального жил</w:t>
      </w:r>
      <w:r>
        <w:rPr>
          <w:rFonts w:ascii="Times New Roman" w:hAnsi="Times New Roman"/>
          <w:sz w:val="28"/>
          <w:szCs w:val="28"/>
        </w:rPr>
        <w:t>ищного   строительства или садового дома на земельном участке либо о несоответствии указанных в уведомлении о планируемых  строительстве  или  реконструкции объекта индивидуального жилищного строительства или садового дома параметров объекта индивидуальног</w:t>
      </w:r>
      <w:r>
        <w:rPr>
          <w:rFonts w:ascii="Times New Roman" w:hAnsi="Times New Roman"/>
          <w:sz w:val="28"/>
          <w:szCs w:val="28"/>
        </w:rPr>
        <w:t xml:space="preserve">о жилищного строительства или садового дома установленным параметрам и  (или) недопустимости  размещения   объекта </w:t>
      </w:r>
      <w:r>
        <w:rPr>
          <w:rFonts w:ascii="Times New Roman" w:hAnsi="Times New Roman"/>
          <w:sz w:val="28"/>
          <w:szCs w:val="28"/>
        </w:rPr>
        <w:lastRenderedPageBreak/>
        <w:t>индивидуального жилищного строительства или садового дома на земельном участке прошу направить следующим способом:___________________________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</w:p>
    <w:p w:rsidR="00CA72D6" w:rsidRDefault="00F31ED4">
      <w:pPr>
        <w:spacing w:after="0" w:line="240" w:lineRule="auto"/>
        <w:ind w:left="993" w:right="134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органе местного самоуправления, в том числе через многофункциональный центр)</w:t>
      </w:r>
    </w:p>
    <w:p w:rsidR="00CA72D6" w:rsidRDefault="00F31ED4">
      <w:pPr>
        <w:spacing w:after="0" w:line="240" w:lineRule="auto"/>
        <w:ind w:right="134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у</w:t>
      </w:r>
      <w:r>
        <w:rPr>
          <w:rFonts w:ascii="Times New Roman" w:hAnsi="Times New Roman"/>
          <w:sz w:val="28"/>
          <w:szCs w:val="28"/>
        </w:rPr>
        <w:t>ведомлением я ___________________________________</w:t>
      </w:r>
    </w:p>
    <w:p w:rsidR="00CA72D6" w:rsidRDefault="00F31ED4">
      <w:pPr>
        <w:spacing w:after="0" w:line="240" w:lineRule="auto"/>
        <w:ind w:right="134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CA72D6" w:rsidRDefault="00F31ED4">
      <w:pPr>
        <w:spacing w:after="0" w:line="240" w:lineRule="auto"/>
        <w:ind w:right="134"/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sz w:val="20"/>
          <w:szCs w:val="20"/>
        </w:rPr>
        <w:t>(фамилия, имя, отчество (при наличии)</w:t>
      </w:r>
    </w:p>
    <w:p w:rsidR="00CA72D6" w:rsidRDefault="00F31ED4">
      <w:pPr>
        <w:spacing w:after="0" w:line="240" w:lineRule="auto"/>
        <w:ind w:right="134"/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даю согласие на обработку персональных данных (в случае если з</w:t>
      </w:r>
      <w:r>
        <w:rPr>
          <w:rFonts w:ascii="Times New Roman" w:hAnsi="Times New Roman"/>
          <w:sz w:val="20"/>
          <w:szCs w:val="20"/>
        </w:rPr>
        <w:t>астройщиком является физическое лицо).</w:t>
      </w:r>
    </w:p>
    <w:p w:rsidR="00CA72D6" w:rsidRDefault="00CA72D6">
      <w:pPr>
        <w:spacing w:after="0" w:line="240" w:lineRule="auto"/>
        <w:ind w:right="134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CA72D6" w:rsidRDefault="00CA72D6">
      <w:pPr>
        <w:spacing w:after="0" w:line="240" w:lineRule="auto"/>
        <w:ind w:right="134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CA72D6" w:rsidRDefault="00F31ED4">
      <w:pPr>
        <w:spacing w:after="0" w:line="240" w:lineRule="auto"/>
        <w:ind w:right="134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  ______________                ____________________</w:t>
      </w:r>
    </w:p>
    <w:p w:rsidR="00CA72D6" w:rsidRDefault="00F31ED4">
      <w:pPr>
        <w:spacing w:after="0" w:line="240" w:lineRule="auto"/>
        <w:ind w:right="134"/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(должность, в случае если                                    (подпись)                                   (расшифровка подписи)</w:t>
      </w:r>
    </w:p>
    <w:p w:rsidR="00CA72D6" w:rsidRDefault="00F31ED4">
      <w:pPr>
        <w:spacing w:after="0" w:line="240" w:lineRule="auto"/>
        <w:ind w:right="134"/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застройщиком</w:t>
      </w:r>
      <w:r>
        <w:rPr>
          <w:rFonts w:ascii="Times New Roman" w:hAnsi="Times New Roman"/>
          <w:sz w:val="20"/>
          <w:szCs w:val="20"/>
        </w:rPr>
        <w:t xml:space="preserve"> является</w:t>
      </w:r>
    </w:p>
    <w:p w:rsidR="00CA72D6" w:rsidRDefault="00F31ED4">
      <w:pPr>
        <w:spacing w:after="0" w:line="240" w:lineRule="auto"/>
        <w:ind w:right="134"/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юридическое лицо)</w:t>
      </w:r>
    </w:p>
    <w:p w:rsidR="00CA72D6" w:rsidRDefault="00F31ED4">
      <w:pPr>
        <w:spacing w:after="0" w:line="240" w:lineRule="auto"/>
        <w:ind w:right="134"/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М.П.</w:t>
      </w:r>
    </w:p>
    <w:p w:rsidR="00CA72D6" w:rsidRDefault="00F31ED4">
      <w:pPr>
        <w:spacing w:after="0" w:line="240" w:lineRule="auto"/>
        <w:ind w:right="134"/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(при наличии) </w:t>
      </w:r>
    </w:p>
    <w:p w:rsidR="00CA72D6" w:rsidRDefault="00CA72D6">
      <w:pPr>
        <w:spacing w:after="0" w:line="240" w:lineRule="auto"/>
        <w:ind w:right="13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настоящему уведомлению прилагаются: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__________________________________________________________________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__________________________________________________________________</w:t>
      </w:r>
    </w:p>
    <w:p w:rsidR="00CA72D6" w:rsidRDefault="00F31ED4">
      <w:pPr>
        <w:widowControl w:val="0"/>
        <w:spacing w:after="0" w:line="240" w:lineRule="auto"/>
        <w:ind w:right="141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t xml:space="preserve">(документы, </w:t>
      </w:r>
      <w:r>
        <w:rPr>
          <w:rFonts w:ascii="Times New Roman" w:eastAsia="Calibri" w:hAnsi="Times New Roman"/>
          <w:sz w:val="20"/>
          <w:szCs w:val="20"/>
          <w:lang w:eastAsia="en-US"/>
        </w:rPr>
        <w:t>предусмотренные частью 3, частью 16 (в случае подачи настоящего уведомления от имени застройщика лицом, выполняющим работы по строительству объекта индивидуального жилищного   строительства на основании договора строительного подряда с использованием счета</w:t>
      </w:r>
      <w:r>
        <w:rPr>
          <w:rFonts w:ascii="Times New Roman" w:eastAsia="Calibri" w:hAnsi="Times New Roman"/>
          <w:sz w:val="20"/>
          <w:szCs w:val="20"/>
          <w:lang w:eastAsia="en-US"/>
        </w:rPr>
        <w:t xml:space="preserve"> эскроу) статьи 51.1 Градостроительного кодекса Российской Федерации</w:t>
      </w:r>
    </w:p>
    <w:p w:rsidR="00CA72D6" w:rsidRDefault="00CA72D6">
      <w:pPr>
        <w:widowControl w:val="0"/>
        <w:spacing w:after="0" w:line="240" w:lineRule="auto"/>
        <w:ind w:right="14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A72D6" w:rsidRDefault="00F31ED4">
      <w:pPr>
        <w:spacing w:after="0" w:line="240" w:lineRule="auto"/>
        <w:ind w:right="14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br w:type="page"/>
      </w:r>
    </w:p>
    <w:p w:rsidR="00CA72D6" w:rsidRDefault="00F31ED4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>
        <w:rPr>
          <w:rFonts w:ascii="Times New Roman" w:eastAsia="Calibri" w:hAnsi="Times New Roman"/>
          <w:sz w:val="28"/>
          <w:szCs w:val="28"/>
          <w:lang w:eastAsia="en-US"/>
        </w:rPr>
        <w:t>Форма 3</w:t>
      </w:r>
    </w:p>
    <w:p w:rsidR="00CA72D6" w:rsidRDefault="00CA72D6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CA72D6" w:rsidRDefault="00F31E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CA72D6" w:rsidRDefault="00F31E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(указать наименование уполномоченного органа местного самоуправления)</w:t>
      </w:r>
    </w:p>
    <w:p w:rsidR="00CA72D6" w:rsidRDefault="00CA72D6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5216" w:type="dxa"/>
        <w:tblInd w:w="4395" w:type="dxa"/>
        <w:tblLayout w:type="fixed"/>
        <w:tblCellMar>
          <w:top w:w="57" w:type="dxa"/>
          <w:bottom w:w="113" w:type="dxa"/>
        </w:tblCellMar>
        <w:tblLook w:val="04A0" w:firstRow="1" w:lastRow="0" w:firstColumn="1" w:lastColumn="0" w:noHBand="0" w:noVBand="1"/>
      </w:tblPr>
      <w:tblGrid>
        <w:gridCol w:w="958"/>
        <w:gridCol w:w="1134"/>
        <w:gridCol w:w="3124"/>
      </w:tblGrid>
      <w:tr w:rsidR="00CA72D6">
        <w:trPr>
          <w:trHeight w:val="260"/>
        </w:trPr>
        <w:tc>
          <w:tcPr>
            <w:tcW w:w="958" w:type="dxa"/>
            <w:vAlign w:val="bottom"/>
          </w:tcPr>
          <w:p w:rsidR="00CA72D6" w:rsidRDefault="00F31ED4">
            <w:pPr>
              <w:widowControl w:val="0"/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Ко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му</w:t>
            </w:r>
          </w:p>
        </w:tc>
        <w:tc>
          <w:tcPr>
            <w:tcW w:w="4257" w:type="dxa"/>
            <w:gridSpan w:val="2"/>
            <w:tcBorders>
              <w:bottom w:val="single" w:sz="4" w:space="0" w:color="000000"/>
            </w:tcBorders>
            <w:vAlign w:val="center"/>
          </w:tcPr>
          <w:p w:rsidR="00CA72D6" w:rsidRDefault="00CA72D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A72D6">
        <w:trPr>
          <w:trHeight w:val="430"/>
        </w:trPr>
        <w:tc>
          <w:tcPr>
            <w:tcW w:w="958" w:type="dxa"/>
            <w:vAlign w:val="center"/>
          </w:tcPr>
          <w:p w:rsidR="00CA72D6" w:rsidRDefault="00CA72D6">
            <w:pPr>
              <w:widowControl w:val="0"/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tcBorders>
              <w:top w:val="single" w:sz="4" w:space="0" w:color="000000"/>
            </w:tcBorders>
            <w:vAlign w:val="center"/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(фамилия, имя, 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ИНН*, ОГРН - для юридического лица, телефон,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адрес электронной почты застройщика)</w:t>
            </w:r>
          </w:p>
        </w:tc>
      </w:tr>
      <w:tr w:rsidR="00CA72D6">
        <w:trPr>
          <w:trHeight w:val="198"/>
        </w:trPr>
        <w:tc>
          <w:tcPr>
            <w:tcW w:w="2092" w:type="dxa"/>
            <w:gridSpan w:val="2"/>
            <w:vAlign w:val="bottom"/>
          </w:tcPr>
          <w:p w:rsidR="00CA72D6" w:rsidRDefault="00F31ED4">
            <w:pPr>
              <w:widowControl w:val="0"/>
              <w:spacing w:after="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Почтовый адрес</w:t>
            </w:r>
          </w:p>
        </w:tc>
        <w:tc>
          <w:tcPr>
            <w:tcW w:w="3123" w:type="dxa"/>
            <w:tcBorders>
              <w:bottom w:val="single" w:sz="4" w:space="0" w:color="000000"/>
            </w:tcBorders>
            <w:vAlign w:val="center"/>
          </w:tcPr>
          <w:p w:rsidR="00CA72D6" w:rsidRDefault="00CA72D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A72D6">
        <w:trPr>
          <w:trHeight w:val="50"/>
        </w:trPr>
        <w:tc>
          <w:tcPr>
            <w:tcW w:w="2092" w:type="dxa"/>
            <w:gridSpan w:val="2"/>
            <w:vAlign w:val="bottom"/>
          </w:tcPr>
          <w:p w:rsidR="00CA72D6" w:rsidRDefault="00CA72D6">
            <w:pPr>
              <w:widowControl w:val="0"/>
              <w:spacing w:after="0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4" w:space="0" w:color="000000"/>
            </w:tcBorders>
            <w:vAlign w:val="center"/>
          </w:tcPr>
          <w:p w:rsidR="00CA72D6" w:rsidRDefault="00F31ED4">
            <w:pPr>
              <w:widowControl w:val="0"/>
              <w:spacing w:after="0" w:line="240" w:lineRule="auto"/>
              <w:ind w:left="-249" w:right="-249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(почтовый индекс и адрес застройщика)</w:t>
            </w:r>
          </w:p>
        </w:tc>
      </w:tr>
      <w:tr w:rsidR="00CA72D6">
        <w:trPr>
          <w:trHeight w:val="196"/>
        </w:trPr>
        <w:tc>
          <w:tcPr>
            <w:tcW w:w="2092" w:type="dxa"/>
            <w:gridSpan w:val="2"/>
            <w:vAlign w:val="bottom"/>
          </w:tcPr>
          <w:p w:rsidR="00CA72D6" w:rsidRDefault="00F31ED4">
            <w:pPr>
              <w:widowControl w:val="0"/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Представитель</w:t>
            </w:r>
          </w:p>
        </w:tc>
        <w:tc>
          <w:tcPr>
            <w:tcW w:w="3123" w:type="dxa"/>
            <w:tcBorders>
              <w:bottom w:val="single" w:sz="4" w:space="0" w:color="000000"/>
            </w:tcBorders>
            <w:vAlign w:val="center"/>
          </w:tcPr>
          <w:p w:rsidR="00CA72D6" w:rsidRDefault="00CA72D6">
            <w:pPr>
              <w:widowControl w:val="0"/>
              <w:spacing w:after="0" w:line="240" w:lineRule="auto"/>
              <w:ind w:right="-249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</w:tr>
      <w:tr w:rsidR="00CA72D6">
        <w:trPr>
          <w:trHeight w:val="409"/>
        </w:trPr>
        <w:tc>
          <w:tcPr>
            <w:tcW w:w="2092" w:type="dxa"/>
            <w:gridSpan w:val="2"/>
            <w:vAlign w:val="bottom"/>
          </w:tcPr>
          <w:p w:rsidR="00CA72D6" w:rsidRDefault="00CA72D6">
            <w:pPr>
              <w:widowControl w:val="0"/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single" w:sz="4" w:space="0" w:color="000000"/>
            </w:tcBorders>
            <w:vAlign w:val="center"/>
          </w:tcPr>
          <w:p w:rsidR="00CA72D6" w:rsidRDefault="00F31ED4">
            <w:pPr>
              <w:widowControl w:val="0"/>
              <w:spacing w:after="0" w:line="240" w:lineRule="auto"/>
              <w:ind w:right="-249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(фамилия, имя, отчество (при наличии) представителя, ОГРНИП (для физического лица, зарегистрированного в качестве индивидуального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предпринимателя) -  для физического лица, полное наименование представителя, ИНН*, ОГРН - для юридического лица)</w:t>
            </w:r>
          </w:p>
        </w:tc>
      </w:tr>
      <w:tr w:rsidR="00CA72D6">
        <w:trPr>
          <w:trHeight w:val="328"/>
        </w:trPr>
        <w:tc>
          <w:tcPr>
            <w:tcW w:w="2092" w:type="dxa"/>
            <w:gridSpan w:val="2"/>
            <w:vAlign w:val="bottom"/>
          </w:tcPr>
          <w:p w:rsidR="00CA72D6" w:rsidRDefault="00F31ED4">
            <w:pPr>
              <w:widowControl w:val="0"/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Контактные данные представителя</w:t>
            </w:r>
          </w:p>
        </w:tc>
        <w:tc>
          <w:tcPr>
            <w:tcW w:w="3123" w:type="dxa"/>
            <w:tcBorders>
              <w:bottom w:val="single" w:sz="4" w:space="0" w:color="000000"/>
            </w:tcBorders>
            <w:vAlign w:val="center"/>
          </w:tcPr>
          <w:p w:rsidR="00CA72D6" w:rsidRDefault="00CA72D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A72D6">
        <w:trPr>
          <w:trHeight w:val="5"/>
        </w:trPr>
        <w:tc>
          <w:tcPr>
            <w:tcW w:w="2092" w:type="dxa"/>
            <w:gridSpan w:val="2"/>
            <w:vAlign w:val="bottom"/>
          </w:tcPr>
          <w:p w:rsidR="00CA72D6" w:rsidRDefault="00CA72D6">
            <w:pPr>
              <w:widowControl w:val="0"/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single" w:sz="4" w:space="0" w:color="000000"/>
            </w:tcBorders>
            <w:vAlign w:val="center"/>
          </w:tcPr>
          <w:p w:rsidR="00CA72D6" w:rsidRDefault="00F31ED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(телефон, адрес электронной почты)</w:t>
            </w:r>
          </w:p>
        </w:tc>
      </w:tr>
    </w:tbl>
    <w:p w:rsidR="00CA72D6" w:rsidRDefault="00CA72D6">
      <w:pPr>
        <w:spacing w:after="0" w:line="240" w:lineRule="atLeast"/>
        <w:ind w:left="2977"/>
        <w:jc w:val="center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Е Н И Е</w:t>
      </w:r>
    </w:p>
    <w:p w:rsidR="00CA72D6" w:rsidRDefault="00F31ED4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возврате документов без рассмотрения</w:t>
      </w:r>
    </w:p>
    <w:p w:rsidR="00CA72D6" w:rsidRDefault="00F31ED4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</w:t>
      </w:r>
    </w:p>
    <w:p w:rsidR="00CA72D6" w:rsidRDefault="00F31ED4">
      <w:pPr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(номер и дата решения)</w:t>
      </w:r>
    </w:p>
    <w:p w:rsidR="00CA72D6" w:rsidRDefault="00CA72D6">
      <w:pPr>
        <w:spacing w:after="0" w:line="120" w:lineRule="exact"/>
        <w:jc w:val="center"/>
        <w:rPr>
          <w:rFonts w:ascii="Times New Roman" w:hAnsi="Times New Roman"/>
          <w:b/>
          <w:sz w:val="20"/>
          <w:szCs w:val="20"/>
        </w:rPr>
      </w:pP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6 статьи 51.1 Градостроительного кодекса Российской Федерации принято решение о возврате застройщику _______________________________________________________________</w:t>
      </w:r>
      <w:r>
        <w:rPr>
          <w:rFonts w:ascii="Times New Roman" w:hAnsi="Times New Roman"/>
          <w:sz w:val="28"/>
          <w:szCs w:val="28"/>
        </w:rPr>
        <w:t>__* без рассмотрения (_____________________________________)</w:t>
      </w:r>
    </w:p>
    <w:p w:rsidR="00CA72D6" w:rsidRDefault="00F31ED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>(входящие дата и номер)</w:t>
      </w:r>
    </w:p>
    <w:p w:rsidR="00CA72D6" w:rsidRDefault="00CA72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72D6" w:rsidRDefault="00F31E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       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(указываются соответствующие основания)</w:t>
      </w:r>
    </w:p>
    <w:p w:rsidR="00CA72D6" w:rsidRDefault="00CA72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A72D6" w:rsidRDefault="00F31ED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CA72D6" w:rsidRDefault="00F31ED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6.1 статьи 51.1 Градостроительного кодекса Р</w:t>
      </w:r>
      <w:r>
        <w:rPr>
          <w:rFonts w:ascii="Times New Roman" w:hAnsi="Times New Roman"/>
          <w:sz w:val="28"/>
          <w:szCs w:val="28"/>
        </w:rPr>
        <w:t>оссийской Федерации при возврате застройщику уведомления ________________________________* и прилагаемых к ним документов такое уведомление считается ненаправленным.</w:t>
      </w:r>
    </w:p>
    <w:p w:rsidR="00CA72D6" w:rsidRDefault="00F31ED4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Данное решение может быть обжаловано в досудебном порядке путем направления жалобы в______</w:t>
      </w:r>
      <w:r>
        <w:rPr>
          <w:rFonts w:ascii="Times New Roman" w:eastAsia="Calibri" w:hAnsi="Times New Roman"/>
          <w:sz w:val="28"/>
          <w:szCs w:val="28"/>
        </w:rPr>
        <w:t xml:space="preserve">________________________________________, </w:t>
      </w:r>
    </w:p>
    <w:p w:rsidR="00CA72D6" w:rsidRDefault="00F31ED4">
      <w:pPr>
        <w:spacing w:after="0" w:line="240" w:lineRule="auto"/>
        <w:ind w:right="-141" w:firstLine="426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(указать наименование уполномоченного органа)</w:t>
      </w:r>
    </w:p>
    <w:p w:rsidR="00CA72D6" w:rsidRDefault="00F31ED4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а также в судебном порядке. </w:t>
      </w:r>
    </w:p>
    <w:p w:rsidR="00CA72D6" w:rsidRDefault="00CA72D6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0"/>
          <w:szCs w:val="20"/>
        </w:rPr>
      </w:pPr>
    </w:p>
    <w:p w:rsidR="00CA72D6" w:rsidRDefault="00CA72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6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7"/>
        <w:gridCol w:w="596"/>
        <w:gridCol w:w="1957"/>
        <w:gridCol w:w="594"/>
        <w:gridCol w:w="3204"/>
      </w:tblGrid>
      <w:tr w:rsidR="00CA72D6">
        <w:tc>
          <w:tcPr>
            <w:tcW w:w="3117" w:type="dxa"/>
            <w:tcBorders>
              <w:bottom w:val="single" w:sz="4" w:space="0" w:color="000000"/>
            </w:tcBorders>
            <w:vAlign w:val="bottom"/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6" w:type="dxa"/>
            <w:vAlign w:val="bottom"/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7" w:type="dxa"/>
            <w:tcBorders>
              <w:bottom w:val="single" w:sz="4" w:space="0" w:color="000000"/>
            </w:tcBorders>
            <w:vAlign w:val="bottom"/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" w:type="dxa"/>
            <w:vAlign w:val="bottom"/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4" w:type="dxa"/>
            <w:tcBorders>
              <w:bottom w:val="single" w:sz="4" w:space="0" w:color="000000"/>
            </w:tcBorders>
            <w:vAlign w:val="bottom"/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495"/>
        </w:trPr>
        <w:tc>
          <w:tcPr>
            <w:tcW w:w="3117" w:type="dxa"/>
          </w:tcPr>
          <w:p w:rsidR="00CA72D6" w:rsidRDefault="00F31ED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596" w:type="dxa"/>
          </w:tcPr>
          <w:p w:rsidR="00CA72D6" w:rsidRDefault="00CA72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7" w:type="dxa"/>
          </w:tcPr>
          <w:p w:rsidR="00CA72D6" w:rsidRDefault="00F31ED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594" w:type="dxa"/>
          </w:tcPr>
          <w:p w:rsidR="00CA72D6" w:rsidRDefault="00CA72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CA72D6" w:rsidRDefault="00F31ED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(инициалы и фамилия)</w:t>
            </w:r>
          </w:p>
        </w:tc>
      </w:tr>
    </w:tbl>
    <w:p w:rsidR="00CA72D6" w:rsidRDefault="00CA72D6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CA72D6" w:rsidRDefault="00CA72D6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CA72D6" w:rsidRDefault="00CA72D6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0"/>
          <w:szCs w:val="20"/>
        </w:rPr>
        <w:t xml:space="preserve">Указывается один из </w:t>
      </w:r>
      <w:r>
        <w:rPr>
          <w:rFonts w:ascii="Times New Roman" w:hAnsi="Times New Roman"/>
          <w:sz w:val="20"/>
          <w:szCs w:val="20"/>
        </w:rPr>
        <w:t>вариантов: уведомления о планируемых строительстве или реконструкции объекта индивидуального жилищного строительства или садового дома/ уведомления об изменении параметров планируемого строительства или реконструкции объекта индивидуального жилищного строи</w:t>
      </w:r>
      <w:r>
        <w:rPr>
          <w:rFonts w:ascii="Times New Roman" w:hAnsi="Times New Roman"/>
          <w:sz w:val="20"/>
          <w:szCs w:val="20"/>
        </w:rPr>
        <w:t>тельства или садового дома.</w:t>
      </w:r>
    </w:p>
    <w:p w:rsidR="00CA72D6" w:rsidRDefault="00F31ED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0"/>
          <w:szCs w:val="20"/>
        </w:rPr>
      </w:pPr>
      <w:r>
        <w:br w:type="page"/>
      </w:r>
    </w:p>
    <w:p w:rsidR="00CA72D6" w:rsidRDefault="00F31ED4">
      <w:pPr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Форма 4</w:t>
      </w:r>
    </w:p>
    <w:p w:rsidR="00CA72D6" w:rsidRDefault="00CA72D6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CA72D6" w:rsidRDefault="00F31ED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 А Я В Л Е Н И Е</w:t>
      </w:r>
    </w:p>
    <w:p w:rsidR="00CA72D6" w:rsidRDefault="00F31ED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 исправлении опечаток и ошибок в уведомлении </w:t>
      </w:r>
    </w:p>
    <w:p w:rsidR="00CA72D6" w:rsidRDefault="00F31ED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</w:t>
      </w:r>
      <w:r>
        <w:rPr>
          <w:rFonts w:ascii="Times New Roman" w:hAnsi="Times New Roman"/>
          <w:bCs/>
          <w:sz w:val="28"/>
          <w:szCs w:val="28"/>
        </w:rPr>
        <w:t xml:space="preserve">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</w:t>
      </w:r>
    </w:p>
    <w:p w:rsidR="00CA72D6" w:rsidRDefault="00F31ED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(далее - уведомление)</w:t>
      </w:r>
    </w:p>
    <w:p w:rsidR="00CA72D6" w:rsidRDefault="00F31ED4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 2</w:t>
      </w:r>
      <w:r>
        <w:rPr>
          <w:rFonts w:ascii="Times New Roman" w:hAnsi="Times New Roman"/>
          <w:sz w:val="28"/>
          <w:szCs w:val="28"/>
        </w:rPr>
        <w:t>0___ г.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9480"/>
      </w:tblGrid>
      <w:tr w:rsidR="00CA72D6">
        <w:trPr>
          <w:trHeight w:val="165"/>
        </w:trPr>
        <w:tc>
          <w:tcPr>
            <w:tcW w:w="9480" w:type="dxa"/>
            <w:tcBorders>
              <w:bottom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70"/>
        </w:trPr>
        <w:tc>
          <w:tcPr>
            <w:tcW w:w="9480" w:type="dxa"/>
            <w:tcBorders>
              <w:top w:val="single" w:sz="4" w:space="0" w:color="000000"/>
              <w:bottom w:val="single" w:sz="4" w:space="0" w:color="000000"/>
            </w:tcBorders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135"/>
        </w:trPr>
        <w:tc>
          <w:tcPr>
            <w:tcW w:w="9480" w:type="dxa"/>
            <w:tcBorders>
              <w:top w:val="single" w:sz="4" w:space="0" w:color="000000"/>
            </w:tcBorders>
          </w:tcPr>
          <w:p w:rsidR="00CA72D6" w:rsidRDefault="00F31ED4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уполномоченного на выдачу разрешений на строительство органа местного самоуправления)</w:t>
            </w:r>
          </w:p>
        </w:tc>
      </w:tr>
    </w:tbl>
    <w:p w:rsidR="00CA72D6" w:rsidRDefault="00F31ED4">
      <w:pPr>
        <w:spacing w:after="0" w:line="20" w:lineRule="atLeast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Прошу исправить опечатку/ошибку в уведомлении.</w:t>
      </w:r>
    </w:p>
    <w:tbl>
      <w:tblPr>
        <w:tblpPr w:leftFromText="180" w:rightFromText="180" w:vertAnchor="text" w:horzAnchor="margin" w:tblpY="31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7"/>
        <w:gridCol w:w="2690"/>
        <w:gridCol w:w="2247"/>
        <w:gridCol w:w="557"/>
        <w:gridCol w:w="3368"/>
      </w:tblGrid>
      <w:tr w:rsidR="00CA72D6">
        <w:trPr>
          <w:trHeight w:val="291"/>
        </w:trPr>
        <w:tc>
          <w:tcPr>
            <w:tcW w:w="9638" w:type="dxa"/>
            <w:gridSpan w:val="5"/>
            <w:tcBorders>
              <w:bottom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ind w:firstLine="709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CA72D6">
        <w:trPr>
          <w:trHeight w:val="60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Сведения о физическом лице, в случае если застройщиком является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физическое лицо:</w:t>
            </w: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A72D6">
        <w:trPr>
          <w:trHeight w:val="3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A72D6">
        <w:trPr>
          <w:trHeight w:val="75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  <w:sz w:val="28"/>
                <w:szCs w:val="28"/>
              </w:rPr>
              <w:t>(не указываются в случае, если застройщик является индивидуальным предпринимателем),  адрес регистрации</w:t>
            </w: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A72D6">
        <w:trPr>
          <w:trHeight w:val="66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Основной государственный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регистрационный номер индивидуального предпринимателя,</w:t>
            </w:r>
          </w:p>
          <w:p w:rsidR="00CA72D6" w:rsidRDefault="00F31ED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A72D6">
        <w:trPr>
          <w:trHeight w:val="27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Сведения о юридическом лице,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случае если заявителем является юридическое лицо:</w:t>
            </w: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A72D6">
        <w:trPr>
          <w:trHeight w:val="17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A72D6">
        <w:trPr>
          <w:trHeight w:val="54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Основной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государственный регистрационный номер</w:t>
            </w: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A72D6">
        <w:trPr>
          <w:trHeight w:val="47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A72D6">
        <w:trPr>
          <w:trHeight w:val="47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Сведения о представителе (фамилия, имя, отчество (при наличии), 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реквизиты документа, удостоверяющего личность, адрес регистрации)</w:t>
            </w: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A72D6">
        <w:trPr>
          <w:trHeight w:val="805"/>
        </w:trPr>
        <w:tc>
          <w:tcPr>
            <w:tcW w:w="963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left="-107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CA72D6" w:rsidRDefault="00F31ED4">
            <w:pPr>
              <w:widowControl w:val="0"/>
              <w:spacing w:after="0" w:line="20" w:lineRule="atLeast"/>
              <w:ind w:left="-107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2.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Сведения о выданном уведомлении, содержащем опечатку/ошибку</w:t>
            </w:r>
          </w:p>
        </w:tc>
      </w:tr>
      <w:tr w:rsidR="00CA72D6">
        <w:trPr>
          <w:trHeight w:val="55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Орган, выдавший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уведомление</w:t>
            </w: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Номер и дата документа</w:t>
            </w:r>
          </w:p>
        </w:tc>
      </w:tr>
      <w:tr w:rsidR="00CA72D6">
        <w:trPr>
          <w:trHeight w:val="59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A72D6">
        <w:trPr>
          <w:trHeight w:val="414"/>
        </w:trPr>
        <w:tc>
          <w:tcPr>
            <w:tcW w:w="963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29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CA72D6" w:rsidRDefault="00F31ED4">
            <w:pPr>
              <w:widowControl w:val="0"/>
              <w:spacing w:after="0" w:line="20" w:lineRule="atLeast"/>
              <w:ind w:firstLine="29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 Обоснование для внесения исправлений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уведомление</w:t>
            </w:r>
          </w:p>
        </w:tc>
      </w:tr>
      <w:tr w:rsidR="00CA72D6">
        <w:trPr>
          <w:trHeight w:val="41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ind w:firstLine="38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ind w:left="42" w:right="-102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Данные (сведения), указанные в уведомлении</w:t>
            </w:r>
          </w:p>
          <w:p w:rsidR="00CA72D6" w:rsidRDefault="00CA72D6">
            <w:pPr>
              <w:widowControl w:val="0"/>
              <w:spacing w:after="0" w:line="240" w:lineRule="exact"/>
              <w:ind w:left="42" w:right="-102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ind w:right="-24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Данные (сведения), которые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необходимо указать</w:t>
            </w:r>
          </w:p>
          <w:p w:rsidR="00CA72D6" w:rsidRDefault="00F31ED4">
            <w:pPr>
              <w:widowControl w:val="0"/>
              <w:spacing w:after="0" w:line="240" w:lineRule="exact"/>
              <w:ind w:right="-24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уведомлении</w:t>
            </w:r>
          </w:p>
          <w:p w:rsidR="00CA72D6" w:rsidRDefault="00CA72D6">
            <w:pPr>
              <w:widowControl w:val="0"/>
              <w:spacing w:after="0" w:line="240" w:lineRule="exact"/>
              <w:ind w:right="-24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40" w:lineRule="exac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Обоснование с указанием реквизита(ов) документа(ов), документации, на основании которых принималось решение</w:t>
            </w:r>
          </w:p>
          <w:p w:rsidR="00CA72D6" w:rsidRDefault="00F31ED4">
            <w:pPr>
              <w:widowControl w:val="0"/>
              <w:spacing w:after="0" w:line="240" w:lineRule="exac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 выдаче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уведомления</w:t>
            </w:r>
          </w:p>
        </w:tc>
      </w:tr>
      <w:tr w:rsidR="00CA72D6">
        <w:trPr>
          <w:trHeight w:val="67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CA72D6" w:rsidRDefault="00CA72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Приложение:_________________________________________________________________________________________________________________________</w:t>
      </w:r>
    </w:p>
    <w:p w:rsidR="00CA72D6" w:rsidRDefault="00CA72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телефона и адрес электронной почты для связи:______________________________________</w:t>
      </w:r>
    </w:p>
    <w:p w:rsidR="00CA72D6" w:rsidRDefault="00CA72D6">
      <w:pPr>
        <w:tabs>
          <w:tab w:val="left" w:pos="196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2D6" w:rsidRDefault="00F31ED4">
      <w:pPr>
        <w:tabs>
          <w:tab w:val="left" w:pos="19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рассмотрения настояще</w:t>
      </w:r>
      <w:r>
        <w:rPr>
          <w:rFonts w:ascii="Times New Roman" w:hAnsi="Times New Roman"/>
          <w:sz w:val="28"/>
          <w:szCs w:val="28"/>
        </w:rPr>
        <w:t>го заявления прошу:</w:t>
      </w:r>
    </w:p>
    <w:p w:rsidR="00CA72D6" w:rsidRDefault="00CA72D6">
      <w:pPr>
        <w:tabs>
          <w:tab w:val="left" w:pos="196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W w:w="9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78"/>
        <w:gridCol w:w="1058"/>
      </w:tblGrid>
      <w:tr w:rsidR="00CA72D6">
        <w:tc>
          <w:tcPr>
            <w:tcW w:w="8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направить в форме электронного документа в личный кабинет</w:t>
            </w:r>
          </w:p>
          <w:p w:rsidR="00CA72D6" w:rsidRDefault="00F31ED4">
            <w:pPr>
              <w:widowControl w:val="0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 на бумажном носителе при личном обращении</w:t>
            </w:r>
          </w:p>
          <w:p w:rsidR="00CA72D6" w:rsidRDefault="00F31ED4">
            <w:pPr>
              <w:widowControl w:val="0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орган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самоуправления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8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 на бумажном носителе при личном обращении в многофункциональный  центр предоставления государственных и муниципальных услуг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rPr>
          <w:trHeight w:val="805"/>
        </w:trPr>
        <w:tc>
          <w:tcPr>
            <w:tcW w:w="8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направить на бумажном носителе на почтовый адрес:</w:t>
            </w:r>
          </w:p>
          <w:p w:rsidR="00CA72D6" w:rsidRDefault="00F31ED4">
            <w:pPr>
              <w:widowControl w:val="0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0" w:line="20" w:lineRule="atLeast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9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F31ED4">
            <w:pPr>
              <w:widowControl w:val="0"/>
              <w:spacing w:after="0" w:line="20" w:lineRule="atLeast"/>
              <w:ind w:right="255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CA72D6" w:rsidRDefault="00F31ED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ЗАЯВИТЕЛЬ: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     __________________           ___________________</w:t>
      </w:r>
    </w:p>
    <w:p w:rsidR="00CA72D6" w:rsidRDefault="00F31ED4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должности руководителя                    (личная подпись)                  (фамилия и инициалы) </w:t>
      </w:r>
      <w:r>
        <w:rPr>
          <w:rFonts w:ascii="Times New Roman" w:hAnsi="Times New Roman"/>
          <w:sz w:val="20"/>
          <w:szCs w:val="20"/>
        </w:rPr>
        <w:t>для юридического лица)</w:t>
      </w:r>
    </w:p>
    <w:p w:rsidR="00CA72D6" w:rsidRDefault="00CA72D6">
      <w:pPr>
        <w:widowControl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CA72D6" w:rsidRDefault="00F31ED4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М.П. </w:t>
      </w:r>
    </w:p>
    <w:p w:rsidR="00CA72D6" w:rsidRDefault="00F31ED4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>Форма 5</w:t>
      </w:r>
    </w:p>
    <w:p w:rsidR="00CA72D6" w:rsidRDefault="00CA72D6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CA72D6" w:rsidRDefault="00F31ED4">
      <w:pPr>
        <w:tabs>
          <w:tab w:val="left" w:pos="9071"/>
        </w:tabs>
        <w:spacing w:after="0" w:line="240" w:lineRule="atLeast"/>
        <w:ind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Кому __________________________________</w:t>
      </w:r>
    </w:p>
    <w:p w:rsidR="00CA72D6" w:rsidRDefault="00F31ED4">
      <w:pPr>
        <w:spacing w:after="0" w:line="240" w:lineRule="atLeast"/>
        <w:ind w:left="4395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(фамилия, </w:t>
      </w:r>
      <w:r>
        <w:rPr>
          <w:rFonts w:ascii="Times New Roman" w:hAnsi="Times New Roman"/>
          <w:sz w:val="20"/>
          <w:szCs w:val="20"/>
        </w:rPr>
        <w:t>имя, 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ИНН,  ОГРН - для юридического лица</w:t>
      </w:r>
    </w:p>
    <w:p w:rsidR="00CA72D6" w:rsidRDefault="00F31ED4">
      <w:pPr>
        <w:spacing w:after="0" w:line="240" w:lineRule="atLeast"/>
        <w:ind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</w:t>
      </w:r>
    </w:p>
    <w:p w:rsidR="00CA72D6" w:rsidRDefault="00F31ED4">
      <w:pPr>
        <w:spacing w:after="0" w:line="240" w:lineRule="atLeast"/>
        <w:ind w:left="4395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почтовый индекс и адрес, телефон, адрес электронной почты застройщика)</w:t>
      </w:r>
    </w:p>
    <w:p w:rsidR="00CA72D6" w:rsidRDefault="00CA72D6">
      <w:pPr>
        <w:spacing w:after="0" w:line="240" w:lineRule="atLeast"/>
        <w:ind w:left="2977"/>
        <w:jc w:val="center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Е Н И Е</w:t>
      </w:r>
    </w:p>
    <w:p w:rsidR="00CA72D6" w:rsidRDefault="00CA72D6">
      <w:pPr>
        <w:spacing w:after="0" w:line="120" w:lineRule="exact"/>
        <w:jc w:val="center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приеме документов </w:t>
      </w:r>
    </w:p>
    <w:p w:rsidR="00CA72D6" w:rsidRDefault="00CA72D6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A72D6" w:rsidRDefault="00F31ED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                                </w:t>
      </w:r>
      <w:r>
        <w:rPr>
          <w:rFonts w:ascii="Times New Roman" w:hAnsi="Times New Roman"/>
          <w:sz w:val="20"/>
          <w:szCs w:val="20"/>
        </w:rPr>
        <w:t>(на</w:t>
      </w:r>
      <w:r>
        <w:rPr>
          <w:rFonts w:ascii="Times New Roman" w:hAnsi="Times New Roman"/>
          <w:sz w:val="20"/>
          <w:szCs w:val="20"/>
        </w:rPr>
        <w:t>именование уполномоченного на выдачу разрешений на строительство органа местного самоуправления)</w:t>
      </w:r>
    </w:p>
    <w:p w:rsidR="00CA72D6" w:rsidRDefault="00CA72D6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CA72D6" w:rsidRDefault="00F31ED4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в приеме документов, </w:t>
      </w:r>
      <w:r>
        <w:rPr>
          <w:rFonts w:ascii="Times New Roman" w:eastAsia="Tahoma" w:hAnsi="Times New Roman"/>
          <w:sz w:val="28"/>
          <w:szCs w:val="28"/>
          <w:lang w:bidi="ru-RU"/>
        </w:rPr>
        <w:t>необходимых для предоставления муниципальной услуги _____________________________________________________________________________________</w:t>
      </w:r>
      <w:r>
        <w:rPr>
          <w:rFonts w:ascii="Times New Roman" w:eastAsia="Tahoma" w:hAnsi="Times New Roman"/>
          <w:sz w:val="28"/>
          <w:szCs w:val="28"/>
          <w:lang w:bidi="ru-RU"/>
        </w:rPr>
        <w:t>___________________________________________</w:t>
      </w:r>
    </w:p>
    <w:p w:rsidR="00CA72D6" w:rsidRDefault="00F31ED4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  <w:lang w:bidi="ru-RU"/>
        </w:rPr>
      </w:pPr>
      <w:r>
        <w:rPr>
          <w:rFonts w:ascii="Times New Roman" w:hAnsi="Times New Roman"/>
          <w:sz w:val="20"/>
          <w:szCs w:val="20"/>
          <w:lang w:bidi="ru-RU"/>
        </w:rPr>
        <w:t>(указать наименование варианта предоставления услуги)</w:t>
      </w:r>
    </w:p>
    <w:p w:rsidR="00CA72D6" w:rsidRDefault="00F31ED4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8"/>
          <w:szCs w:val="28"/>
          <w:lang w:bidi="ru-RU"/>
        </w:rPr>
      </w:pPr>
      <w:r>
        <w:rPr>
          <w:rFonts w:ascii="Times New Roman" w:eastAsia="Tahoma" w:hAnsi="Times New Roman"/>
          <w:sz w:val="28"/>
          <w:szCs w:val="28"/>
          <w:lang w:bidi="ru-RU"/>
        </w:rPr>
        <w:t>Вам отказано по следующим основаниям:</w:t>
      </w:r>
    </w:p>
    <w:p w:rsidR="00CA72D6" w:rsidRDefault="00CA72D6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8"/>
          <w:szCs w:val="28"/>
          <w:lang w:bidi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17"/>
        <w:gridCol w:w="3639"/>
        <w:gridCol w:w="3615"/>
      </w:tblGrid>
      <w:tr w:rsidR="00CA72D6">
        <w:trPr>
          <w:tblHeader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2D6" w:rsidRDefault="00F31ED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 пункта</w:t>
            </w:r>
          </w:p>
          <w:p w:rsidR="00CA72D6" w:rsidRDefault="00F31ED4">
            <w:pPr>
              <w:widowControl w:val="0"/>
              <w:spacing w:after="0" w:line="240" w:lineRule="atLeast"/>
              <w:ind w:left="-120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Административного регламента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2D6" w:rsidRDefault="00F31ED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</w:p>
          <w:p w:rsidR="00CA72D6" w:rsidRDefault="00F31ED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для отказа в соответствии</w:t>
            </w:r>
          </w:p>
          <w:p w:rsidR="00CA72D6" w:rsidRDefault="00F31ED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Административным регламентом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2D6" w:rsidRDefault="00F31ED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CA72D6" w:rsidRDefault="00F31ED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CA72D6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12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12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CA72D6" w:rsidRDefault="00CA72D6">
            <w:pPr>
              <w:widowControl w:val="0"/>
              <w:spacing w:after="12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CA72D6" w:rsidRDefault="00CA72D6">
            <w:pPr>
              <w:widowControl w:val="0"/>
              <w:spacing w:after="12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D6" w:rsidRDefault="00CA72D6">
            <w:pPr>
              <w:widowControl w:val="0"/>
              <w:spacing w:after="120" w:line="240" w:lineRule="atLeas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72D6" w:rsidRDefault="00CA72D6">
            <w:pPr>
              <w:widowControl w:val="0"/>
              <w:spacing w:after="120" w:line="240" w:lineRule="atLeas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CA72D6" w:rsidRDefault="00CA72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2D6" w:rsidRDefault="00F31ED4">
      <w:pPr>
        <w:tabs>
          <w:tab w:val="right" w:leader="underscore" w:pos="90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Дополнительно информируем: _____________________________________________ _________________________________________________________________.</w:t>
      </w:r>
    </w:p>
    <w:p w:rsidR="00CA72D6" w:rsidRDefault="00F31ED4">
      <w:pPr>
        <w:tabs>
          <w:tab w:val="right" w:leader="underscore" w:pos="90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указывается информация, необходимая для устранения причин отказа в приеме документов, необходимых </w:t>
      </w:r>
    </w:p>
    <w:p w:rsidR="00CA72D6" w:rsidRDefault="00F31ED4">
      <w:pPr>
        <w:tabs>
          <w:tab w:val="right" w:leader="underscore" w:pos="90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для предоставления услуги, а также иная дополнительная информация при наличии</w:t>
      </w:r>
    </w:p>
    <w:p w:rsidR="00CA72D6" w:rsidRDefault="00CA72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6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7"/>
        <w:gridCol w:w="596"/>
        <w:gridCol w:w="1700"/>
        <w:gridCol w:w="709"/>
        <w:gridCol w:w="3346"/>
      </w:tblGrid>
      <w:tr w:rsidR="00CA72D6">
        <w:tc>
          <w:tcPr>
            <w:tcW w:w="3117" w:type="dxa"/>
            <w:tcBorders>
              <w:bottom w:val="single" w:sz="4" w:space="0" w:color="000000"/>
            </w:tcBorders>
            <w:vAlign w:val="bottom"/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6" w:type="dxa"/>
            <w:vAlign w:val="bottom"/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vAlign w:val="bottom"/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bottom w:val="single" w:sz="4" w:space="0" w:color="000000"/>
            </w:tcBorders>
            <w:vAlign w:val="bottom"/>
          </w:tcPr>
          <w:p w:rsidR="00CA72D6" w:rsidRDefault="00CA72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2D6">
        <w:tc>
          <w:tcPr>
            <w:tcW w:w="3117" w:type="dxa"/>
          </w:tcPr>
          <w:p w:rsidR="00CA72D6" w:rsidRDefault="00F31ED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96" w:type="dxa"/>
          </w:tcPr>
          <w:p w:rsidR="00CA72D6" w:rsidRDefault="00CA72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CA72D6" w:rsidRDefault="00F31ED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подпись</w:t>
            </w:r>
          </w:p>
        </w:tc>
        <w:tc>
          <w:tcPr>
            <w:tcW w:w="709" w:type="dxa"/>
          </w:tcPr>
          <w:p w:rsidR="00CA72D6" w:rsidRDefault="00CA72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6" w:type="dxa"/>
          </w:tcPr>
          <w:p w:rsidR="00CA72D6" w:rsidRDefault="00F31ED4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инициалы и фамилия</w:t>
            </w:r>
          </w:p>
          <w:p w:rsidR="00CA72D6" w:rsidRDefault="00CA72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A72D6" w:rsidRDefault="00CA72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before="240" w:after="0" w:line="240" w:lineRule="auto"/>
        <w:ind w:left="5670"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br w:type="page"/>
      </w:r>
    </w:p>
    <w:p w:rsidR="00CA72D6" w:rsidRDefault="00F31ED4">
      <w:pPr>
        <w:spacing w:before="240" w:after="0" w:line="240" w:lineRule="auto"/>
        <w:ind w:left="5670"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Форма 7</w:t>
      </w:r>
    </w:p>
    <w:p w:rsidR="00CA72D6" w:rsidRDefault="00CA72D6">
      <w:pPr>
        <w:spacing w:after="0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A72D6" w:rsidRDefault="00F31ED4">
      <w:pPr>
        <w:tabs>
          <w:tab w:val="left" w:pos="4820"/>
        </w:tabs>
        <w:spacing w:after="0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Кому ____________________________</w:t>
      </w:r>
    </w:p>
    <w:p w:rsidR="00CA72D6" w:rsidRDefault="00F31ED4">
      <w:pPr>
        <w:spacing w:after="0" w:line="240" w:lineRule="auto"/>
        <w:ind w:left="496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</w:t>
      </w:r>
      <w:r>
        <w:rPr>
          <w:rFonts w:ascii="Times New Roman" w:hAnsi="Times New Roman"/>
          <w:sz w:val="20"/>
          <w:szCs w:val="20"/>
        </w:rPr>
        <w:t>ического лица, почтовый индекс и адрес, телефон, адрес электронной почты)</w:t>
      </w:r>
    </w:p>
    <w:p w:rsidR="00CA72D6" w:rsidRDefault="00CA72D6">
      <w:pPr>
        <w:spacing w:after="0"/>
        <w:ind w:left="4962"/>
        <w:jc w:val="both"/>
        <w:rPr>
          <w:rFonts w:ascii="Times New Roman" w:hAnsi="Times New Roman"/>
          <w:sz w:val="20"/>
          <w:szCs w:val="20"/>
        </w:rPr>
      </w:pPr>
    </w:p>
    <w:p w:rsidR="00CA72D6" w:rsidRDefault="00F31ED4">
      <w:pPr>
        <w:spacing w:after="0"/>
        <w:ind w:left="49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A72D6" w:rsidRDefault="00F31ED4">
      <w:pPr>
        <w:pStyle w:val="aff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br/>
        <w:t>об отказе в предоставлении муниципальной услуги</w:t>
      </w:r>
    </w:p>
    <w:p w:rsidR="00CA72D6" w:rsidRDefault="00CA72D6">
      <w:pPr>
        <w:pBdr>
          <w:bottom w:val="single" w:sz="4" w:space="1" w:color="000000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72D6" w:rsidRDefault="00F31ED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уполномоченного на выдачу разрешений на стр</w:t>
      </w:r>
      <w:r>
        <w:rPr>
          <w:rFonts w:ascii="Times New Roman" w:hAnsi="Times New Roman"/>
          <w:sz w:val="20"/>
          <w:szCs w:val="20"/>
        </w:rPr>
        <w:t>оительство органа местного самоуправления)</w:t>
      </w:r>
    </w:p>
    <w:p w:rsidR="00CA72D6" w:rsidRDefault="00F31ED4">
      <w:p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рассмотрения заявления о ______________________________ </w:t>
      </w:r>
    </w:p>
    <w:p w:rsidR="00CA72D6" w:rsidRDefault="00F31ED4">
      <w:pPr>
        <w:spacing w:before="60"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(указывается наименование заявления)</w:t>
      </w:r>
    </w:p>
    <w:p w:rsidR="00CA72D6" w:rsidRDefault="00F31ED4">
      <w:p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 ___________ № _________ принято решение об отказе в ______________</w:t>
      </w:r>
    </w:p>
    <w:p w:rsidR="00CA72D6" w:rsidRDefault="00F31ED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            (дата и номер регистрации) </w:t>
      </w:r>
    </w:p>
    <w:p w:rsidR="00CA72D6" w:rsidRDefault="00F31E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CA72D6" w:rsidRDefault="00F31ED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(указывается основание об отказе в соответствии с Административным регламентом)</w:t>
      </w:r>
    </w:p>
    <w:p w:rsidR="00CA72D6" w:rsidRDefault="00CA72D6">
      <w:pPr>
        <w:spacing w:before="60"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28"/>
        <w:tblW w:w="9493" w:type="dxa"/>
        <w:tblLayout w:type="fixed"/>
        <w:tblLook w:val="04A0" w:firstRow="1" w:lastRow="0" w:firstColumn="1" w:lastColumn="0" w:noHBand="0" w:noVBand="1"/>
      </w:tblPr>
      <w:tblGrid>
        <w:gridCol w:w="2647"/>
        <w:gridCol w:w="4167"/>
        <w:gridCol w:w="2679"/>
      </w:tblGrid>
      <w:tr w:rsidR="00CA72D6">
        <w:tc>
          <w:tcPr>
            <w:tcW w:w="2647" w:type="dxa"/>
          </w:tcPr>
          <w:p w:rsidR="00CA72D6" w:rsidRDefault="00F31E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167" w:type="dxa"/>
          </w:tcPr>
          <w:p w:rsidR="00CA72D6" w:rsidRDefault="00F31E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основания для отказа  в предоставлении муниципальной услуги в соответствии с Административным регламентом</w:t>
            </w:r>
          </w:p>
        </w:tc>
        <w:tc>
          <w:tcPr>
            <w:tcW w:w="2679" w:type="dxa"/>
          </w:tcPr>
          <w:p w:rsidR="00CA72D6" w:rsidRDefault="00F31ED4">
            <w:pPr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Разъяснение причин отказа в предоставлении муниципальной услуги</w:t>
            </w:r>
          </w:p>
        </w:tc>
      </w:tr>
      <w:tr w:rsidR="00CA72D6">
        <w:tc>
          <w:tcPr>
            <w:tcW w:w="2647" w:type="dxa"/>
          </w:tcPr>
          <w:p w:rsidR="00CA72D6" w:rsidRDefault="00CA72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tbl>
            <w:tblPr>
              <w:tblW w:w="222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</w:tblGrid>
            <w:tr w:rsidR="00CA72D6">
              <w:trPr>
                <w:trHeight w:val="524"/>
              </w:trPr>
              <w:tc>
                <w:tcPr>
                  <w:tcW w:w="222" w:type="dxa"/>
                </w:tcPr>
                <w:p w:rsidR="00CA72D6" w:rsidRDefault="00CA72D6">
                  <w:pPr>
                    <w:widowControl w:val="0"/>
                    <w:spacing w:after="0" w:line="240" w:lineRule="auto"/>
                    <w:ind w:left="-109" w:hanging="103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</w:p>
              </w:tc>
            </w:tr>
            <w:tr w:rsidR="00CA72D6">
              <w:trPr>
                <w:trHeight w:val="524"/>
              </w:trPr>
              <w:tc>
                <w:tcPr>
                  <w:tcW w:w="222" w:type="dxa"/>
                </w:tcPr>
                <w:p w:rsidR="00CA72D6" w:rsidRDefault="00CA72D6">
                  <w:pPr>
                    <w:widowControl w:val="0"/>
                    <w:spacing w:after="0" w:line="240" w:lineRule="auto"/>
                    <w:ind w:left="-109" w:hanging="103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CA72D6" w:rsidRDefault="00CA72D6">
            <w:pPr>
              <w:widowControl w:val="0"/>
              <w:spacing w:after="0" w:line="240" w:lineRule="auto"/>
              <w:ind w:left="-109" w:firstLine="1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9" w:type="dxa"/>
          </w:tcPr>
          <w:p w:rsidR="00CA72D6" w:rsidRDefault="00CA72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72D6" w:rsidRDefault="00CA72D6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72D6" w:rsidRDefault="00F31ED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вправе повторно </w:t>
      </w:r>
      <w:r>
        <w:rPr>
          <w:rFonts w:ascii="Times New Roman" w:hAnsi="Times New Roman" w:cs="Times New Roman"/>
          <w:sz w:val="28"/>
          <w:szCs w:val="28"/>
        </w:rPr>
        <w:t>обратиться с заявлением ____________________</w:t>
      </w:r>
    </w:p>
    <w:p w:rsidR="00CA72D6" w:rsidRDefault="00F31E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(указывается наименование заявления)</w:t>
      </w:r>
    </w:p>
    <w:p w:rsidR="00CA72D6" w:rsidRDefault="00F31E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устранения указанных замечаний.</w:t>
      </w:r>
    </w:p>
    <w:p w:rsidR="00CA72D6" w:rsidRDefault="00F31E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в ______________________________________________,                        </w:t>
      </w:r>
    </w:p>
    <w:p w:rsidR="00CA72D6" w:rsidRDefault="00F31ED4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0"/>
          <w:szCs w:val="20"/>
        </w:rPr>
        <w:t>(указывается наименование уполномоченного органа)</w:t>
      </w:r>
    </w:p>
    <w:p w:rsidR="00CA72D6" w:rsidRDefault="00F31ED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в су</w:t>
      </w:r>
      <w:r>
        <w:rPr>
          <w:rFonts w:ascii="Times New Roman" w:hAnsi="Times New Roman" w:cs="Times New Roman"/>
          <w:sz w:val="28"/>
          <w:szCs w:val="28"/>
        </w:rPr>
        <w:t>дебном порядке.</w:t>
      </w:r>
    </w:p>
    <w:p w:rsidR="00CA72D6" w:rsidRDefault="00F31ED4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информируем:____________________________________</w:t>
      </w:r>
    </w:p>
    <w:p w:rsidR="00CA72D6" w:rsidRDefault="00F31ED4">
      <w:pPr>
        <w:pStyle w:val="ConsPlusNonformat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</w:t>
      </w:r>
      <w:r>
        <w:rPr>
          <w:rFonts w:ascii="Times New Roman" w:hAnsi="Times New Roman" w:cs="Times New Roman"/>
          <w:sz w:val="20"/>
          <w:szCs w:val="20"/>
        </w:rPr>
        <w:t>ии)</w:t>
      </w:r>
    </w:p>
    <w:tbl>
      <w:tblPr>
        <w:tblW w:w="946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0"/>
        <w:gridCol w:w="241"/>
        <w:gridCol w:w="76"/>
        <w:gridCol w:w="2363"/>
        <w:gridCol w:w="240"/>
        <w:gridCol w:w="242"/>
        <w:gridCol w:w="240"/>
        <w:gridCol w:w="3396"/>
      </w:tblGrid>
      <w:tr w:rsidR="00CA72D6">
        <w:trPr>
          <w:trHeight w:val="292"/>
        </w:trPr>
        <w:tc>
          <w:tcPr>
            <w:tcW w:w="2669" w:type="dxa"/>
            <w:tcBorders>
              <w:bottom w:val="single" w:sz="4" w:space="0" w:color="000000"/>
            </w:tcBorders>
            <w:vAlign w:val="bottom"/>
          </w:tcPr>
          <w:p w:rsidR="00CA72D6" w:rsidRDefault="00CA72D6">
            <w:pPr>
              <w:widowControl w:val="0"/>
              <w:ind w:firstLine="709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41" w:type="dxa"/>
            <w:vAlign w:val="bottom"/>
          </w:tcPr>
          <w:p w:rsidR="00CA72D6" w:rsidRDefault="00CA72D6">
            <w:pPr>
              <w:widowControl w:val="0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76" w:type="dxa"/>
            <w:tcBorders>
              <w:bottom w:val="single" w:sz="4" w:space="0" w:color="000000"/>
            </w:tcBorders>
          </w:tcPr>
          <w:p w:rsidR="00CA72D6" w:rsidRDefault="00CA72D6">
            <w:pPr>
              <w:widowControl w:val="0"/>
              <w:ind w:firstLine="709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363" w:type="dxa"/>
            <w:tcBorders>
              <w:bottom w:val="single" w:sz="4" w:space="0" w:color="000000"/>
            </w:tcBorders>
            <w:vAlign w:val="bottom"/>
          </w:tcPr>
          <w:p w:rsidR="00CA72D6" w:rsidRDefault="00CA72D6">
            <w:pPr>
              <w:widowControl w:val="0"/>
              <w:ind w:firstLine="709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:rsidR="00CA72D6" w:rsidRDefault="00CA72D6">
            <w:pPr>
              <w:widowControl w:val="0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42" w:type="dxa"/>
          </w:tcPr>
          <w:p w:rsidR="00CA72D6" w:rsidRDefault="00CA72D6">
            <w:pPr>
              <w:widowControl w:val="0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40" w:type="dxa"/>
            <w:vAlign w:val="bottom"/>
          </w:tcPr>
          <w:p w:rsidR="00CA72D6" w:rsidRDefault="00CA72D6">
            <w:pPr>
              <w:widowControl w:val="0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395" w:type="dxa"/>
            <w:tcBorders>
              <w:bottom w:val="single" w:sz="4" w:space="0" w:color="000000"/>
            </w:tcBorders>
            <w:vAlign w:val="bottom"/>
          </w:tcPr>
          <w:p w:rsidR="00CA72D6" w:rsidRDefault="00CA72D6">
            <w:pPr>
              <w:widowControl w:val="0"/>
              <w:ind w:firstLine="709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CA72D6">
        <w:trPr>
          <w:trHeight w:val="585"/>
        </w:trPr>
        <w:tc>
          <w:tcPr>
            <w:tcW w:w="2669" w:type="dxa"/>
          </w:tcPr>
          <w:p w:rsidR="00CA72D6" w:rsidRDefault="00F31ED4">
            <w:pPr>
              <w:widowControl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  <w:p w:rsidR="00CA72D6" w:rsidRDefault="00CA72D6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CA72D6" w:rsidRDefault="00CA72D6">
            <w:pPr>
              <w:widowControl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" w:type="dxa"/>
          </w:tcPr>
          <w:p w:rsidR="00CA72D6" w:rsidRDefault="00CA72D6">
            <w:pPr>
              <w:widowControl w:val="0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3" w:type="dxa"/>
          </w:tcPr>
          <w:p w:rsidR="00CA72D6" w:rsidRDefault="00F31ED4">
            <w:pPr>
              <w:widowControl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40" w:type="dxa"/>
          </w:tcPr>
          <w:p w:rsidR="00CA72D6" w:rsidRDefault="00CA72D6">
            <w:pPr>
              <w:widowControl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" w:type="dxa"/>
          </w:tcPr>
          <w:p w:rsidR="00CA72D6" w:rsidRDefault="00CA72D6">
            <w:pPr>
              <w:widowControl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" w:type="dxa"/>
          </w:tcPr>
          <w:p w:rsidR="00CA72D6" w:rsidRDefault="00CA72D6">
            <w:pPr>
              <w:widowControl w:val="0"/>
              <w:ind w:left="-136" w:right="18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5" w:type="dxa"/>
          </w:tcPr>
          <w:p w:rsidR="00CA72D6" w:rsidRDefault="00F31ED4">
            <w:pPr>
              <w:widowControl w:val="0"/>
              <w:spacing w:after="0"/>
              <w:ind w:right="-4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(инициалы и фамилия)</w:t>
            </w:r>
          </w:p>
        </w:tc>
      </w:tr>
    </w:tbl>
    <w:p w:rsidR="00CA72D6" w:rsidRDefault="00CA72D6">
      <w:pPr>
        <w:spacing w:before="240" w:after="0" w:line="240" w:lineRule="auto"/>
        <w:rPr>
          <w:rFonts w:ascii="Times New Roman" w:eastAsia="Calibri" w:hAnsi="Times New Roman"/>
          <w:lang w:eastAsia="en-US"/>
        </w:rPr>
      </w:pPr>
    </w:p>
    <w:sectPr w:rsidR="00CA72D6">
      <w:headerReference w:type="default" r:id="rId19"/>
      <w:headerReference w:type="first" r:id="rId20"/>
      <w:pgSz w:w="11906" w:h="16838"/>
      <w:pgMar w:top="994" w:right="850" w:bottom="709" w:left="1701" w:header="68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ED4" w:rsidRDefault="00F31ED4">
      <w:pPr>
        <w:spacing w:after="0" w:line="240" w:lineRule="auto"/>
      </w:pPr>
      <w:r>
        <w:separator/>
      </w:r>
    </w:p>
  </w:endnote>
  <w:endnote w:type="continuationSeparator" w:id="0">
    <w:p w:rsidR="00F31ED4" w:rsidRDefault="00F31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Tinos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ED4" w:rsidRDefault="00F31ED4">
      <w:pPr>
        <w:spacing w:after="0" w:line="240" w:lineRule="auto"/>
      </w:pPr>
      <w:r>
        <w:separator/>
      </w:r>
    </w:p>
  </w:footnote>
  <w:footnote w:type="continuationSeparator" w:id="0">
    <w:p w:rsidR="00F31ED4" w:rsidRDefault="00F31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2D6" w:rsidRDefault="00CA72D6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2D6" w:rsidRDefault="00CA72D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2D6" w:rsidRDefault="00CA72D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896570"/>
      <w:docPartObj>
        <w:docPartGallery w:val="Page Numbers (Top of Page)"/>
        <w:docPartUnique/>
      </w:docPartObj>
    </w:sdtPr>
    <w:sdtEndPr/>
    <w:sdtContent>
      <w:p w:rsidR="00CA72D6" w:rsidRDefault="00F31ED4">
        <w:pPr>
          <w:pStyle w:val="aa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 w:rsidR="00B57072">
          <w:rPr>
            <w:rFonts w:ascii="Times New Roman" w:hAnsi="Times New Roman"/>
            <w:noProof/>
          </w:rPr>
          <w:t>17</w:t>
        </w:r>
        <w:r>
          <w:rPr>
            <w:rFonts w:ascii="Times New Roman" w:hAnsi="Times New Roman"/>
          </w:rPr>
          <w:fldChar w:fldCharType="end"/>
        </w:r>
      </w:p>
    </w:sdtContent>
  </w:sdt>
  <w:p w:rsidR="00CA72D6" w:rsidRDefault="00CA72D6">
    <w:pPr>
      <w:pStyle w:val="aa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2D6" w:rsidRDefault="00CA72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03883"/>
    <w:multiLevelType w:val="multilevel"/>
    <w:tmpl w:val="955ECEF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86B7EE4"/>
    <w:multiLevelType w:val="multilevel"/>
    <w:tmpl w:val="AF5839B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36C1DD5"/>
    <w:multiLevelType w:val="multilevel"/>
    <w:tmpl w:val="6B54D34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24E1701"/>
    <w:multiLevelType w:val="multilevel"/>
    <w:tmpl w:val="68E2077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71B52E9"/>
    <w:multiLevelType w:val="multilevel"/>
    <w:tmpl w:val="E7229942"/>
    <w:lvl w:ilvl="0">
      <w:start w:val="3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B306F44"/>
    <w:multiLevelType w:val="multilevel"/>
    <w:tmpl w:val="936C141E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6DA641F5"/>
    <w:multiLevelType w:val="multilevel"/>
    <w:tmpl w:val="4DD45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6FCF150E"/>
    <w:multiLevelType w:val="multilevel"/>
    <w:tmpl w:val="F552E39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2FB5A20"/>
    <w:multiLevelType w:val="multilevel"/>
    <w:tmpl w:val="92D4489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2D6"/>
    <w:rsid w:val="00B57072"/>
    <w:rsid w:val="00CA72D6"/>
    <w:rsid w:val="00F3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5BA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ab">
    <w:name w:val="Нижний колонтитул Знак"/>
    <w:basedOn w:val="a0"/>
    <w:link w:val="ac"/>
    <w:uiPriority w:val="99"/>
    <w:qFormat/>
  </w:style>
  <w:style w:type="character" w:customStyle="1" w:styleId="ad">
    <w:name w:val="Текст выноски Знак"/>
    <w:link w:val="ae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">
    <w:name w:val="Основной текст_"/>
    <w:link w:val="10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f0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f1">
    <w:name w:val="Текст примечания Знак"/>
    <w:link w:val="af2"/>
    <w:uiPriority w:val="99"/>
    <w:qFormat/>
    <w:rPr>
      <w:sz w:val="20"/>
      <w:szCs w:val="20"/>
    </w:rPr>
  </w:style>
  <w:style w:type="character" w:customStyle="1" w:styleId="af3">
    <w:name w:val="Тема примечания Знак"/>
    <w:link w:val="af4"/>
    <w:uiPriority w:val="99"/>
    <w:semiHidden/>
    <w:qFormat/>
    <w:rPr>
      <w:b/>
      <w:bCs/>
      <w:sz w:val="20"/>
      <w:szCs w:val="20"/>
    </w:rPr>
  </w:style>
  <w:style w:type="character" w:customStyle="1" w:styleId="af5">
    <w:name w:val="Текст концевой сноски Знак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uiPriority w:val="99"/>
    <w:qFormat/>
    <w:rPr>
      <w:rFonts w:cs="Times New Roman"/>
      <w:vertAlign w:val="superscript"/>
    </w:rPr>
  </w:style>
  <w:style w:type="character" w:styleId="af7">
    <w:name w:val="endnote reference"/>
    <w:rPr>
      <w:rFonts w:cs="Times New Roman"/>
      <w:vertAlign w:val="superscript"/>
    </w:rPr>
  </w:style>
  <w:style w:type="character" w:customStyle="1" w:styleId="af8">
    <w:name w:val="Текст сноски Знак"/>
    <w:link w:val="af9"/>
    <w:uiPriority w:val="99"/>
    <w:qFormat/>
    <w:rPr>
      <w:sz w:val="20"/>
      <w:szCs w:val="20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styleId="afa">
    <w:name w:val="footnote reference"/>
    <w:rPr>
      <w:vertAlign w:val="superscript"/>
    </w:rPr>
  </w:style>
  <w:style w:type="character" w:customStyle="1" w:styleId="12">
    <w:name w:val="Гиперссылка1"/>
    <w:basedOn w:val="a0"/>
    <w:uiPriority w:val="99"/>
    <w:unhideWhenUsed/>
    <w:qFormat/>
    <w:rsid w:val="00395BD3"/>
    <w:rPr>
      <w:color w:val="0000FF" w:themeColor="hyperlink"/>
      <w:u w:val="single"/>
    </w:rPr>
  </w:style>
  <w:style w:type="character" w:customStyle="1" w:styleId="afb">
    <w:name w:val="Гипертекстовая ссылка"/>
    <w:uiPriority w:val="99"/>
    <w:qFormat/>
    <w:rPr>
      <w:color w:val="106BBE"/>
    </w:rPr>
  </w:style>
  <w:style w:type="character" w:customStyle="1" w:styleId="13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14">
    <w:name w:val="Текст концевой сноски Знак1"/>
    <w:uiPriority w:val="99"/>
    <w:qFormat/>
    <w:rPr>
      <w:rFonts w:ascii="Calibri" w:eastAsia="Calibri" w:hAnsi="Calibri" w:cs="Times New Roman"/>
      <w:sz w:val="24"/>
      <w:szCs w:val="24"/>
    </w:rPr>
  </w:style>
  <w:style w:type="character" w:styleId="afc">
    <w:name w:val="Emphasis"/>
    <w:uiPriority w:val="20"/>
    <w:qFormat/>
    <w:rPr>
      <w:i/>
      <w:iCs/>
    </w:rPr>
  </w:style>
  <w:style w:type="character" w:customStyle="1" w:styleId="afd">
    <w:name w:val="Схема документа Знак"/>
    <w:basedOn w:val="a0"/>
    <w:link w:val="afe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qFormat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5B9BD5"/>
      <w:u w:val="none"/>
    </w:rPr>
  </w:style>
  <w:style w:type="character" w:customStyle="1" w:styleId="aff">
    <w:name w:val="Абзац списка Знак"/>
    <w:link w:val="aff0"/>
    <w:uiPriority w:val="34"/>
    <w:qFormat/>
    <w:rPr>
      <w:rFonts w:eastAsia="Times New Roman"/>
      <w:sz w:val="22"/>
      <w:szCs w:val="22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Pr>
      <w:rFonts w:ascii="Courier New" w:eastAsia="Times New Roman" w:hAnsi="Courier New" w:cs="Courier New"/>
    </w:rPr>
  </w:style>
  <w:style w:type="character" w:styleId="aff1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aff2">
    <w:name w:val="Основной текст Знак"/>
    <w:basedOn w:val="a0"/>
    <w:link w:val="aff3"/>
    <w:uiPriority w:val="1"/>
    <w:qFormat/>
    <w:rPr>
      <w:rFonts w:ascii="Arial" w:eastAsia="Lucida Sans Unicode" w:hAnsi="Arial"/>
      <w:szCs w:val="24"/>
      <w:lang w:eastAsia="en-US"/>
    </w:rPr>
  </w:style>
  <w:style w:type="character" w:styleId="aff4">
    <w:name w:val="line number"/>
    <w:basedOn w:val="a0"/>
    <w:uiPriority w:val="99"/>
    <w:semiHidden/>
    <w:unhideWhenUsed/>
    <w:qFormat/>
  </w:style>
  <w:style w:type="character" w:customStyle="1" w:styleId="23">
    <w:name w:val="Основной текст 2 Знак"/>
    <w:basedOn w:val="a0"/>
    <w:link w:val="24"/>
    <w:uiPriority w:val="99"/>
    <w:semiHidden/>
    <w:qFormat/>
    <w:rsid w:val="00395BD3"/>
    <w:rPr>
      <w:rFonts w:eastAsia="Times New Roman"/>
      <w:sz w:val="22"/>
      <w:szCs w:val="22"/>
    </w:rPr>
  </w:style>
  <w:style w:type="character" w:styleId="aff5">
    <w:name w:val="Hyperlink"/>
    <w:basedOn w:val="a0"/>
    <w:uiPriority w:val="99"/>
    <w:unhideWhenUsed/>
    <w:rsid w:val="00FC76EF"/>
    <w:rPr>
      <w:color w:val="0000FF" w:themeColor="hyperlink"/>
      <w:u w:val="single"/>
    </w:rPr>
  </w:style>
  <w:style w:type="character" w:customStyle="1" w:styleId="25">
    <w:name w:val="Заголовок №2_"/>
    <w:basedOn w:val="a0"/>
    <w:link w:val="26"/>
    <w:qFormat/>
    <w:rsid w:val="0031409B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7">
    <w:name w:val="Основной текст (2)_"/>
    <w:basedOn w:val="a0"/>
    <w:link w:val="28"/>
    <w:qFormat/>
    <w:rsid w:val="006F187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9">
    <w:name w:val="Колонтитул (2)_"/>
    <w:basedOn w:val="a0"/>
    <w:link w:val="2a"/>
    <w:qFormat/>
    <w:rsid w:val="006F1874"/>
    <w:rPr>
      <w:rFonts w:ascii="Times New Roman" w:eastAsia="Times New Roman" w:hAnsi="Times New Roman"/>
      <w:shd w:val="clear" w:color="auto" w:fill="FFFFFF"/>
    </w:rPr>
  </w:style>
  <w:style w:type="character" w:customStyle="1" w:styleId="aff6">
    <w:name w:val="Другое_"/>
    <w:basedOn w:val="a0"/>
    <w:link w:val="aff7"/>
    <w:qFormat/>
    <w:rsid w:val="006F1874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aff8">
    <w:name w:val="Подпись к таблице_"/>
    <w:basedOn w:val="a0"/>
    <w:link w:val="aff9"/>
    <w:qFormat/>
    <w:rsid w:val="006F187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Heading">
    <w:name w:val="Heading"/>
    <w:basedOn w:val="a"/>
    <w:next w:val="af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f3">
    <w:name w:val="Body Text"/>
    <w:basedOn w:val="a"/>
    <w:link w:val="aff2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paragraph" w:styleId="affa">
    <w:name w:val="List"/>
    <w:basedOn w:val="aff3"/>
  </w:style>
  <w:style w:type="paragraph" w:styleId="aff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b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c">
    <w:name w:val="index heading"/>
    <w:basedOn w:val="Heading"/>
  </w:style>
  <w:style w:type="paragraph" w:styleId="affd">
    <w:name w:val="TOC Heading"/>
    <w:uiPriority w:val="39"/>
    <w:unhideWhenUsed/>
    <w:qFormat/>
  </w:style>
  <w:style w:type="paragraph" w:styleId="affe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List Paragraph"/>
    <w:basedOn w:val="a"/>
    <w:link w:val="aff"/>
    <w:uiPriority w:val="34"/>
    <w:qFormat/>
    <w:pPr>
      <w:ind w:left="720"/>
      <w:contextualSpacing/>
    </w:pPr>
  </w:style>
  <w:style w:type="paragraph" w:styleId="afff">
    <w:name w:val="No Spacing"/>
    <w:uiPriority w:val="1"/>
    <w:qFormat/>
    <w:rPr>
      <w:sz w:val="22"/>
      <w:szCs w:val="22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link w:val="ConsPlusNormal"/>
    <w:qFormat/>
    <w:rPr>
      <w:rFonts w:ascii="Times New Roman" w:hAnsi="Times New Roman"/>
      <w:sz w:val="28"/>
      <w:szCs w:val="28"/>
      <w:lang w:eastAsia="en-US"/>
    </w:rPr>
  </w:style>
  <w:style w:type="paragraph" w:styleId="ac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d"/>
    <w:uiPriority w:val="99"/>
    <w:semiHidden/>
    <w:unhideWhenUsed/>
    <w:qFormat/>
    <w:pPr>
      <w:spacing w:after="0" w:line="240" w:lineRule="auto"/>
    </w:pPr>
    <w:rPr>
      <w:rFonts w:ascii="Segoe UI" w:eastAsia="Calibri" w:hAnsi="Segoe UI"/>
      <w:sz w:val="18"/>
      <w:szCs w:val="18"/>
    </w:rPr>
  </w:style>
  <w:style w:type="paragraph" w:customStyle="1" w:styleId="Char">
    <w:name w:val="Char Знак Знак Знак Знак Знак Знак"/>
    <w:basedOn w:val="a"/>
    <w:uiPriority w:val="99"/>
    <w:qFormat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10">
    <w:name w:val="Основной текст1"/>
    <w:basedOn w:val="a"/>
    <w:link w:val="af"/>
    <w:qFormat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paragraph" w:styleId="af2">
    <w:name w:val="annotation text"/>
    <w:basedOn w:val="a"/>
    <w:link w:val="af1"/>
    <w:uiPriority w:val="99"/>
    <w:unhideWhenUsed/>
    <w:qFormat/>
    <w:pPr>
      <w:spacing w:line="240" w:lineRule="auto"/>
    </w:pPr>
    <w:rPr>
      <w:rFonts w:eastAsia="Calibri"/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Pr>
      <w:b/>
      <w:bCs/>
    </w:rPr>
  </w:style>
  <w:style w:type="paragraph" w:styleId="af6">
    <w:name w:val="endnote text"/>
    <w:basedOn w:val="a"/>
    <w:link w:val="af5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9">
    <w:name w:val="footnote text"/>
    <w:basedOn w:val="a"/>
    <w:link w:val="af8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paragraph" w:styleId="afff0">
    <w:name w:val="Revision"/>
    <w:uiPriority w:val="99"/>
    <w:semiHidden/>
    <w:qFormat/>
    <w:rPr>
      <w:sz w:val="22"/>
      <w:szCs w:val="22"/>
      <w:lang w:eastAsia="en-US"/>
    </w:rPr>
  </w:style>
  <w:style w:type="paragraph" w:styleId="afff1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1">
    <w:name w:val="Рег. 1.1.1"/>
    <w:basedOn w:val="a"/>
    <w:uiPriority w:val="99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0"/>
    <w:uiPriority w:val="99"/>
    <w:qFormat/>
    <w:pPr>
      <w:spacing w:line="276" w:lineRule="auto"/>
      <w:jc w:val="both"/>
    </w:pPr>
  </w:style>
  <w:style w:type="paragraph" w:customStyle="1" w:styleId="Default">
    <w:name w:val="Default"/>
    <w:qFormat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paragraph" w:customStyle="1" w:styleId="afff2">
    <w:name w:val="обычный приложения"/>
    <w:basedOn w:val="a"/>
    <w:uiPriority w:val="99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paragraph" w:styleId="afe">
    <w:name w:val="Document Map"/>
    <w:basedOn w:val="a"/>
    <w:link w:val="afd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3">
    <w:name w:val="МУ Обычный стиль"/>
    <w:basedOn w:val="a"/>
    <w:uiPriority w:val="99"/>
    <w:qFormat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qFormat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qFormat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qFormat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qFormat/>
    <w:pPr>
      <w:widowControl w:val="0"/>
    </w:pPr>
    <w:rPr>
      <w:rFonts w:ascii="Arial" w:eastAsia="Times New Roman" w:hAnsi="Arial" w:cs="Arial"/>
    </w:rPr>
  </w:style>
  <w:style w:type="paragraph" w:styleId="24">
    <w:name w:val="Body Text 2"/>
    <w:basedOn w:val="a"/>
    <w:link w:val="23"/>
    <w:uiPriority w:val="99"/>
    <w:semiHidden/>
    <w:unhideWhenUsed/>
    <w:qFormat/>
    <w:rsid w:val="00395BD3"/>
    <w:pPr>
      <w:spacing w:after="120" w:line="480" w:lineRule="auto"/>
    </w:pPr>
  </w:style>
  <w:style w:type="paragraph" w:customStyle="1" w:styleId="s1">
    <w:name w:val="s_1"/>
    <w:basedOn w:val="a"/>
    <w:uiPriority w:val="99"/>
    <w:qFormat/>
    <w:rsid w:val="00B31793"/>
    <w:pPr>
      <w:suppressAutoHyphens w:val="0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6">
    <w:name w:val="Заголовок №2"/>
    <w:basedOn w:val="a"/>
    <w:link w:val="25"/>
    <w:qFormat/>
    <w:rsid w:val="0031409B"/>
    <w:pPr>
      <w:widowControl w:val="0"/>
      <w:shd w:val="clear" w:color="auto" w:fill="FFFFFF"/>
      <w:suppressAutoHyphens w:val="0"/>
      <w:spacing w:after="320" w:line="240" w:lineRule="auto"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paragraph" w:customStyle="1" w:styleId="2c">
    <w:name w:val="Основной текст (2)"/>
    <w:basedOn w:val="a"/>
    <w:qFormat/>
    <w:rsid w:val="006F1874"/>
    <w:pPr>
      <w:widowControl w:val="0"/>
      <w:shd w:val="clear" w:color="auto" w:fill="FFFFFF"/>
      <w:suppressAutoHyphens w:val="0"/>
      <w:spacing w:after="160"/>
      <w:ind w:firstLine="560"/>
    </w:pPr>
    <w:rPr>
      <w:rFonts w:ascii="Times New Roman" w:hAnsi="Times New Roman"/>
    </w:rPr>
  </w:style>
  <w:style w:type="paragraph" w:customStyle="1" w:styleId="2a">
    <w:name w:val="Колонтитул (2)"/>
    <w:basedOn w:val="a"/>
    <w:link w:val="29"/>
    <w:qFormat/>
    <w:rsid w:val="006F1874"/>
    <w:pPr>
      <w:widowControl w:val="0"/>
      <w:shd w:val="clear" w:color="auto" w:fill="FFFFFF"/>
      <w:suppressAutoHyphens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ff7">
    <w:name w:val="Другое"/>
    <w:basedOn w:val="a"/>
    <w:link w:val="aff6"/>
    <w:qFormat/>
    <w:rsid w:val="006F1874"/>
    <w:pPr>
      <w:widowControl w:val="0"/>
      <w:shd w:val="clear" w:color="auto" w:fill="FFFFFF"/>
      <w:suppressAutoHyphens w:val="0"/>
      <w:spacing w:after="300" w:line="240" w:lineRule="auto"/>
      <w:ind w:firstLine="400"/>
    </w:pPr>
    <w:rPr>
      <w:rFonts w:ascii="Times New Roman" w:hAnsi="Times New Roman"/>
      <w:sz w:val="28"/>
      <w:szCs w:val="28"/>
    </w:rPr>
  </w:style>
  <w:style w:type="paragraph" w:customStyle="1" w:styleId="aff9">
    <w:name w:val="Подпись к таблице"/>
    <w:basedOn w:val="a"/>
    <w:link w:val="aff8"/>
    <w:qFormat/>
    <w:rsid w:val="006F1874"/>
    <w:pPr>
      <w:widowControl w:val="0"/>
      <w:shd w:val="clear" w:color="auto" w:fill="FFFFFF"/>
      <w:suppressAutoHyphens w:val="0"/>
      <w:spacing w:after="0" w:line="240" w:lineRule="auto"/>
    </w:pPr>
    <w:rPr>
      <w:rFonts w:ascii="Times New Roman" w:hAnsi="Times New Roman"/>
      <w:sz w:val="28"/>
      <w:szCs w:val="28"/>
    </w:rPr>
  </w:style>
  <w:style w:type="numbering" w:customStyle="1" w:styleId="16">
    <w:name w:val="Нет списка1"/>
    <w:uiPriority w:val="99"/>
    <w:semiHidden/>
    <w:unhideWhenUsed/>
    <w:qFormat/>
  </w:style>
  <w:style w:type="numbering" w:customStyle="1" w:styleId="2d">
    <w:name w:val="Нет списка2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4">
    <w:name w:val="Table Grid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1"/>
    <w:link w:val="27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">
    <w:name w:val="Сетка таблицы5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5BA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ab">
    <w:name w:val="Нижний колонтитул Знак"/>
    <w:basedOn w:val="a0"/>
    <w:link w:val="ac"/>
    <w:uiPriority w:val="99"/>
    <w:qFormat/>
  </w:style>
  <w:style w:type="character" w:customStyle="1" w:styleId="ad">
    <w:name w:val="Текст выноски Знак"/>
    <w:link w:val="ae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">
    <w:name w:val="Основной текст_"/>
    <w:link w:val="10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f0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f1">
    <w:name w:val="Текст примечания Знак"/>
    <w:link w:val="af2"/>
    <w:uiPriority w:val="99"/>
    <w:qFormat/>
    <w:rPr>
      <w:sz w:val="20"/>
      <w:szCs w:val="20"/>
    </w:rPr>
  </w:style>
  <w:style w:type="character" w:customStyle="1" w:styleId="af3">
    <w:name w:val="Тема примечания Знак"/>
    <w:link w:val="af4"/>
    <w:uiPriority w:val="99"/>
    <w:semiHidden/>
    <w:qFormat/>
    <w:rPr>
      <w:b/>
      <w:bCs/>
      <w:sz w:val="20"/>
      <w:szCs w:val="20"/>
    </w:rPr>
  </w:style>
  <w:style w:type="character" w:customStyle="1" w:styleId="af5">
    <w:name w:val="Текст концевой сноски Знак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uiPriority w:val="99"/>
    <w:qFormat/>
    <w:rPr>
      <w:rFonts w:cs="Times New Roman"/>
      <w:vertAlign w:val="superscript"/>
    </w:rPr>
  </w:style>
  <w:style w:type="character" w:styleId="af7">
    <w:name w:val="endnote reference"/>
    <w:rPr>
      <w:rFonts w:cs="Times New Roman"/>
      <w:vertAlign w:val="superscript"/>
    </w:rPr>
  </w:style>
  <w:style w:type="character" w:customStyle="1" w:styleId="af8">
    <w:name w:val="Текст сноски Знак"/>
    <w:link w:val="af9"/>
    <w:uiPriority w:val="99"/>
    <w:qFormat/>
    <w:rPr>
      <w:sz w:val="20"/>
      <w:szCs w:val="20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styleId="afa">
    <w:name w:val="footnote reference"/>
    <w:rPr>
      <w:vertAlign w:val="superscript"/>
    </w:rPr>
  </w:style>
  <w:style w:type="character" w:customStyle="1" w:styleId="12">
    <w:name w:val="Гиперссылка1"/>
    <w:basedOn w:val="a0"/>
    <w:uiPriority w:val="99"/>
    <w:unhideWhenUsed/>
    <w:qFormat/>
    <w:rsid w:val="00395BD3"/>
    <w:rPr>
      <w:color w:val="0000FF" w:themeColor="hyperlink"/>
      <w:u w:val="single"/>
    </w:rPr>
  </w:style>
  <w:style w:type="character" w:customStyle="1" w:styleId="afb">
    <w:name w:val="Гипертекстовая ссылка"/>
    <w:uiPriority w:val="99"/>
    <w:qFormat/>
    <w:rPr>
      <w:color w:val="106BBE"/>
    </w:rPr>
  </w:style>
  <w:style w:type="character" w:customStyle="1" w:styleId="13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14">
    <w:name w:val="Текст концевой сноски Знак1"/>
    <w:uiPriority w:val="99"/>
    <w:qFormat/>
    <w:rPr>
      <w:rFonts w:ascii="Calibri" w:eastAsia="Calibri" w:hAnsi="Calibri" w:cs="Times New Roman"/>
      <w:sz w:val="24"/>
      <w:szCs w:val="24"/>
    </w:rPr>
  </w:style>
  <w:style w:type="character" w:styleId="afc">
    <w:name w:val="Emphasis"/>
    <w:uiPriority w:val="20"/>
    <w:qFormat/>
    <w:rPr>
      <w:i/>
      <w:iCs/>
    </w:rPr>
  </w:style>
  <w:style w:type="character" w:customStyle="1" w:styleId="afd">
    <w:name w:val="Схема документа Знак"/>
    <w:basedOn w:val="a0"/>
    <w:link w:val="afe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qFormat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5B9BD5"/>
      <w:u w:val="none"/>
    </w:rPr>
  </w:style>
  <w:style w:type="character" w:customStyle="1" w:styleId="aff">
    <w:name w:val="Абзац списка Знак"/>
    <w:link w:val="aff0"/>
    <w:uiPriority w:val="34"/>
    <w:qFormat/>
    <w:rPr>
      <w:rFonts w:eastAsia="Times New Roman"/>
      <w:sz w:val="22"/>
      <w:szCs w:val="22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Pr>
      <w:rFonts w:ascii="Courier New" w:eastAsia="Times New Roman" w:hAnsi="Courier New" w:cs="Courier New"/>
    </w:rPr>
  </w:style>
  <w:style w:type="character" w:styleId="aff1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aff2">
    <w:name w:val="Основной текст Знак"/>
    <w:basedOn w:val="a0"/>
    <w:link w:val="aff3"/>
    <w:uiPriority w:val="1"/>
    <w:qFormat/>
    <w:rPr>
      <w:rFonts w:ascii="Arial" w:eastAsia="Lucida Sans Unicode" w:hAnsi="Arial"/>
      <w:szCs w:val="24"/>
      <w:lang w:eastAsia="en-US"/>
    </w:rPr>
  </w:style>
  <w:style w:type="character" w:styleId="aff4">
    <w:name w:val="line number"/>
    <w:basedOn w:val="a0"/>
    <w:uiPriority w:val="99"/>
    <w:semiHidden/>
    <w:unhideWhenUsed/>
    <w:qFormat/>
  </w:style>
  <w:style w:type="character" w:customStyle="1" w:styleId="23">
    <w:name w:val="Основной текст 2 Знак"/>
    <w:basedOn w:val="a0"/>
    <w:link w:val="24"/>
    <w:uiPriority w:val="99"/>
    <w:semiHidden/>
    <w:qFormat/>
    <w:rsid w:val="00395BD3"/>
    <w:rPr>
      <w:rFonts w:eastAsia="Times New Roman"/>
      <w:sz w:val="22"/>
      <w:szCs w:val="22"/>
    </w:rPr>
  </w:style>
  <w:style w:type="character" w:styleId="aff5">
    <w:name w:val="Hyperlink"/>
    <w:basedOn w:val="a0"/>
    <w:uiPriority w:val="99"/>
    <w:unhideWhenUsed/>
    <w:rsid w:val="00FC76EF"/>
    <w:rPr>
      <w:color w:val="0000FF" w:themeColor="hyperlink"/>
      <w:u w:val="single"/>
    </w:rPr>
  </w:style>
  <w:style w:type="character" w:customStyle="1" w:styleId="25">
    <w:name w:val="Заголовок №2_"/>
    <w:basedOn w:val="a0"/>
    <w:link w:val="26"/>
    <w:qFormat/>
    <w:rsid w:val="0031409B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7">
    <w:name w:val="Основной текст (2)_"/>
    <w:basedOn w:val="a0"/>
    <w:link w:val="28"/>
    <w:qFormat/>
    <w:rsid w:val="006F187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9">
    <w:name w:val="Колонтитул (2)_"/>
    <w:basedOn w:val="a0"/>
    <w:link w:val="2a"/>
    <w:qFormat/>
    <w:rsid w:val="006F1874"/>
    <w:rPr>
      <w:rFonts w:ascii="Times New Roman" w:eastAsia="Times New Roman" w:hAnsi="Times New Roman"/>
      <w:shd w:val="clear" w:color="auto" w:fill="FFFFFF"/>
    </w:rPr>
  </w:style>
  <w:style w:type="character" w:customStyle="1" w:styleId="aff6">
    <w:name w:val="Другое_"/>
    <w:basedOn w:val="a0"/>
    <w:link w:val="aff7"/>
    <w:qFormat/>
    <w:rsid w:val="006F1874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aff8">
    <w:name w:val="Подпись к таблице_"/>
    <w:basedOn w:val="a0"/>
    <w:link w:val="aff9"/>
    <w:qFormat/>
    <w:rsid w:val="006F187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Heading">
    <w:name w:val="Heading"/>
    <w:basedOn w:val="a"/>
    <w:next w:val="af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f3">
    <w:name w:val="Body Text"/>
    <w:basedOn w:val="a"/>
    <w:link w:val="aff2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paragraph" w:styleId="affa">
    <w:name w:val="List"/>
    <w:basedOn w:val="aff3"/>
  </w:style>
  <w:style w:type="paragraph" w:styleId="aff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b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c">
    <w:name w:val="index heading"/>
    <w:basedOn w:val="Heading"/>
  </w:style>
  <w:style w:type="paragraph" w:styleId="affd">
    <w:name w:val="TOC Heading"/>
    <w:uiPriority w:val="39"/>
    <w:unhideWhenUsed/>
    <w:qFormat/>
  </w:style>
  <w:style w:type="paragraph" w:styleId="affe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List Paragraph"/>
    <w:basedOn w:val="a"/>
    <w:link w:val="aff"/>
    <w:uiPriority w:val="34"/>
    <w:qFormat/>
    <w:pPr>
      <w:ind w:left="720"/>
      <w:contextualSpacing/>
    </w:pPr>
  </w:style>
  <w:style w:type="paragraph" w:styleId="afff">
    <w:name w:val="No Spacing"/>
    <w:uiPriority w:val="1"/>
    <w:qFormat/>
    <w:rPr>
      <w:sz w:val="22"/>
      <w:szCs w:val="22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link w:val="ConsPlusNormal"/>
    <w:qFormat/>
    <w:rPr>
      <w:rFonts w:ascii="Times New Roman" w:hAnsi="Times New Roman"/>
      <w:sz w:val="28"/>
      <w:szCs w:val="28"/>
      <w:lang w:eastAsia="en-US"/>
    </w:rPr>
  </w:style>
  <w:style w:type="paragraph" w:styleId="ac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d"/>
    <w:uiPriority w:val="99"/>
    <w:semiHidden/>
    <w:unhideWhenUsed/>
    <w:qFormat/>
    <w:pPr>
      <w:spacing w:after="0" w:line="240" w:lineRule="auto"/>
    </w:pPr>
    <w:rPr>
      <w:rFonts w:ascii="Segoe UI" w:eastAsia="Calibri" w:hAnsi="Segoe UI"/>
      <w:sz w:val="18"/>
      <w:szCs w:val="18"/>
    </w:rPr>
  </w:style>
  <w:style w:type="paragraph" w:customStyle="1" w:styleId="Char">
    <w:name w:val="Char Знак Знак Знак Знак Знак Знак"/>
    <w:basedOn w:val="a"/>
    <w:uiPriority w:val="99"/>
    <w:qFormat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10">
    <w:name w:val="Основной текст1"/>
    <w:basedOn w:val="a"/>
    <w:link w:val="af"/>
    <w:qFormat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paragraph" w:styleId="af2">
    <w:name w:val="annotation text"/>
    <w:basedOn w:val="a"/>
    <w:link w:val="af1"/>
    <w:uiPriority w:val="99"/>
    <w:unhideWhenUsed/>
    <w:qFormat/>
    <w:pPr>
      <w:spacing w:line="240" w:lineRule="auto"/>
    </w:pPr>
    <w:rPr>
      <w:rFonts w:eastAsia="Calibri"/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Pr>
      <w:b/>
      <w:bCs/>
    </w:rPr>
  </w:style>
  <w:style w:type="paragraph" w:styleId="af6">
    <w:name w:val="endnote text"/>
    <w:basedOn w:val="a"/>
    <w:link w:val="af5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9">
    <w:name w:val="footnote text"/>
    <w:basedOn w:val="a"/>
    <w:link w:val="af8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paragraph" w:styleId="afff0">
    <w:name w:val="Revision"/>
    <w:uiPriority w:val="99"/>
    <w:semiHidden/>
    <w:qFormat/>
    <w:rPr>
      <w:sz w:val="22"/>
      <w:szCs w:val="22"/>
      <w:lang w:eastAsia="en-US"/>
    </w:rPr>
  </w:style>
  <w:style w:type="paragraph" w:styleId="afff1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1">
    <w:name w:val="Рег. 1.1.1"/>
    <w:basedOn w:val="a"/>
    <w:uiPriority w:val="99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0"/>
    <w:uiPriority w:val="99"/>
    <w:qFormat/>
    <w:pPr>
      <w:spacing w:line="276" w:lineRule="auto"/>
      <w:jc w:val="both"/>
    </w:pPr>
  </w:style>
  <w:style w:type="paragraph" w:customStyle="1" w:styleId="Default">
    <w:name w:val="Default"/>
    <w:qFormat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paragraph" w:customStyle="1" w:styleId="afff2">
    <w:name w:val="обычный приложения"/>
    <w:basedOn w:val="a"/>
    <w:uiPriority w:val="99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paragraph" w:styleId="afe">
    <w:name w:val="Document Map"/>
    <w:basedOn w:val="a"/>
    <w:link w:val="afd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3">
    <w:name w:val="МУ Обычный стиль"/>
    <w:basedOn w:val="a"/>
    <w:uiPriority w:val="99"/>
    <w:qFormat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qFormat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qFormat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qFormat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qFormat/>
    <w:pPr>
      <w:widowControl w:val="0"/>
    </w:pPr>
    <w:rPr>
      <w:rFonts w:ascii="Arial" w:eastAsia="Times New Roman" w:hAnsi="Arial" w:cs="Arial"/>
    </w:rPr>
  </w:style>
  <w:style w:type="paragraph" w:styleId="24">
    <w:name w:val="Body Text 2"/>
    <w:basedOn w:val="a"/>
    <w:link w:val="23"/>
    <w:uiPriority w:val="99"/>
    <w:semiHidden/>
    <w:unhideWhenUsed/>
    <w:qFormat/>
    <w:rsid w:val="00395BD3"/>
    <w:pPr>
      <w:spacing w:after="120" w:line="480" w:lineRule="auto"/>
    </w:pPr>
  </w:style>
  <w:style w:type="paragraph" w:customStyle="1" w:styleId="s1">
    <w:name w:val="s_1"/>
    <w:basedOn w:val="a"/>
    <w:uiPriority w:val="99"/>
    <w:qFormat/>
    <w:rsid w:val="00B31793"/>
    <w:pPr>
      <w:suppressAutoHyphens w:val="0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6">
    <w:name w:val="Заголовок №2"/>
    <w:basedOn w:val="a"/>
    <w:link w:val="25"/>
    <w:qFormat/>
    <w:rsid w:val="0031409B"/>
    <w:pPr>
      <w:widowControl w:val="0"/>
      <w:shd w:val="clear" w:color="auto" w:fill="FFFFFF"/>
      <w:suppressAutoHyphens w:val="0"/>
      <w:spacing w:after="320" w:line="240" w:lineRule="auto"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paragraph" w:customStyle="1" w:styleId="2c">
    <w:name w:val="Основной текст (2)"/>
    <w:basedOn w:val="a"/>
    <w:qFormat/>
    <w:rsid w:val="006F1874"/>
    <w:pPr>
      <w:widowControl w:val="0"/>
      <w:shd w:val="clear" w:color="auto" w:fill="FFFFFF"/>
      <w:suppressAutoHyphens w:val="0"/>
      <w:spacing w:after="160"/>
      <w:ind w:firstLine="560"/>
    </w:pPr>
    <w:rPr>
      <w:rFonts w:ascii="Times New Roman" w:hAnsi="Times New Roman"/>
    </w:rPr>
  </w:style>
  <w:style w:type="paragraph" w:customStyle="1" w:styleId="2a">
    <w:name w:val="Колонтитул (2)"/>
    <w:basedOn w:val="a"/>
    <w:link w:val="29"/>
    <w:qFormat/>
    <w:rsid w:val="006F1874"/>
    <w:pPr>
      <w:widowControl w:val="0"/>
      <w:shd w:val="clear" w:color="auto" w:fill="FFFFFF"/>
      <w:suppressAutoHyphens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ff7">
    <w:name w:val="Другое"/>
    <w:basedOn w:val="a"/>
    <w:link w:val="aff6"/>
    <w:qFormat/>
    <w:rsid w:val="006F1874"/>
    <w:pPr>
      <w:widowControl w:val="0"/>
      <w:shd w:val="clear" w:color="auto" w:fill="FFFFFF"/>
      <w:suppressAutoHyphens w:val="0"/>
      <w:spacing w:after="300" w:line="240" w:lineRule="auto"/>
      <w:ind w:firstLine="400"/>
    </w:pPr>
    <w:rPr>
      <w:rFonts w:ascii="Times New Roman" w:hAnsi="Times New Roman"/>
      <w:sz w:val="28"/>
      <w:szCs w:val="28"/>
    </w:rPr>
  </w:style>
  <w:style w:type="paragraph" w:customStyle="1" w:styleId="aff9">
    <w:name w:val="Подпись к таблице"/>
    <w:basedOn w:val="a"/>
    <w:link w:val="aff8"/>
    <w:qFormat/>
    <w:rsid w:val="006F1874"/>
    <w:pPr>
      <w:widowControl w:val="0"/>
      <w:shd w:val="clear" w:color="auto" w:fill="FFFFFF"/>
      <w:suppressAutoHyphens w:val="0"/>
      <w:spacing w:after="0" w:line="240" w:lineRule="auto"/>
    </w:pPr>
    <w:rPr>
      <w:rFonts w:ascii="Times New Roman" w:hAnsi="Times New Roman"/>
      <w:sz w:val="28"/>
      <w:szCs w:val="28"/>
    </w:rPr>
  </w:style>
  <w:style w:type="numbering" w:customStyle="1" w:styleId="16">
    <w:name w:val="Нет списка1"/>
    <w:uiPriority w:val="99"/>
    <w:semiHidden/>
    <w:unhideWhenUsed/>
    <w:qFormat/>
  </w:style>
  <w:style w:type="numbering" w:customStyle="1" w:styleId="2d">
    <w:name w:val="Нет списка2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4">
    <w:name w:val="Table Grid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1"/>
    <w:link w:val="27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">
    <w:name w:val="Сетка таблицы5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https://garant.orb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s://garant.or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arant.orb.ru/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1C08B-5663-4E5A-8A5A-EE38673D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9609</Words>
  <Characters>54774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Ali.Yandiev</dc:creator>
  <cp:lastModifiedBy>User</cp:lastModifiedBy>
  <cp:revision>2</cp:revision>
  <dcterms:created xsi:type="dcterms:W3CDTF">2026-06-08T11:38:00Z</dcterms:created>
  <dcterms:modified xsi:type="dcterms:W3CDTF">2026-06-08T11:38:00Z</dcterms:modified>
  <dc:language>ru-RU</dc:language>
</cp:coreProperties>
</file>